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2C2A" w14:textId="77777777" w:rsidR="00416C24" w:rsidRDefault="00416C24" w:rsidP="00416C24">
      <w:pPr>
        <w:spacing w:after="0" w:line="240" w:lineRule="auto"/>
        <w:ind w:left="284" w:firstLine="567"/>
        <w:jc w:val="both"/>
        <w:rPr>
          <w:rFonts w:ascii="Times New Roman" w:hAnsi="Times New Roman"/>
          <w:b/>
          <w:color w:val="003366"/>
          <w:sz w:val="28"/>
          <w:szCs w:val="28"/>
        </w:rPr>
      </w:pPr>
      <w:r>
        <w:rPr>
          <w:rFonts w:ascii="Times New Roman" w:hAnsi="Times New Roman"/>
          <w:b/>
          <w:color w:val="003366"/>
          <w:sz w:val="28"/>
          <w:szCs w:val="28"/>
        </w:rPr>
        <w:t>ООО «МК-Травел»</w:t>
      </w:r>
    </w:p>
    <w:p w14:paraId="50B80CB7" w14:textId="77777777" w:rsidR="00416C24" w:rsidRPr="00B60CB2" w:rsidRDefault="00416C24" w:rsidP="00416C24">
      <w:pPr>
        <w:spacing w:after="0" w:line="240" w:lineRule="auto"/>
        <w:ind w:left="284" w:firstLine="567"/>
        <w:jc w:val="both"/>
        <w:rPr>
          <w:rFonts w:ascii="Times New Roman" w:hAnsi="Times New Roman"/>
          <w:b/>
          <w:color w:val="003366"/>
          <w:sz w:val="28"/>
          <w:szCs w:val="28"/>
        </w:rPr>
      </w:pPr>
      <w:r>
        <w:rPr>
          <w:rFonts w:ascii="Times New Roman" w:hAnsi="Times New Roman"/>
          <w:b/>
          <w:color w:val="003366"/>
          <w:sz w:val="28"/>
          <w:szCs w:val="28"/>
        </w:rPr>
        <w:t xml:space="preserve">Г.Казань, ул. Тази Гиззата, дом 1Б, офис 206 </w:t>
      </w:r>
    </w:p>
    <w:p w14:paraId="3FCCB0EE" w14:textId="77777777" w:rsidR="00416C24" w:rsidRPr="00B60CB2" w:rsidRDefault="00416C24" w:rsidP="00416C24">
      <w:pPr>
        <w:spacing w:after="0" w:line="240" w:lineRule="auto"/>
        <w:ind w:left="284" w:firstLine="567"/>
        <w:jc w:val="both"/>
        <w:rPr>
          <w:lang w:val="en-US"/>
        </w:rPr>
      </w:pPr>
      <w:r>
        <w:rPr>
          <w:rFonts w:ascii="Times New Roman" w:hAnsi="Times New Roman"/>
          <w:b/>
          <w:color w:val="003366"/>
          <w:sz w:val="28"/>
          <w:szCs w:val="28"/>
          <w:lang w:val="en-US"/>
        </w:rPr>
        <w:t>253-02-91</w:t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5EADA4BF" wp14:editId="46960D27">
            <wp:simplePos x="0" y="0"/>
            <wp:positionH relativeFrom="column">
              <wp:posOffset>4274820</wp:posOffset>
            </wp:positionH>
            <wp:positionV relativeFrom="paragraph">
              <wp:posOffset>-751840</wp:posOffset>
            </wp:positionV>
            <wp:extent cx="1751965" cy="1028065"/>
            <wp:effectExtent l="0" t="0" r="635" b="63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3366"/>
          <w:sz w:val="28"/>
          <w:szCs w:val="28"/>
          <w:lang w:val="en-US"/>
        </w:rPr>
        <w:t xml:space="preserve">; 526-05-35; 526-05-36; </w:t>
      </w:r>
    </w:p>
    <w:p w14:paraId="2AAC7C3E" w14:textId="77777777" w:rsidR="00416C24" w:rsidRPr="00B60CB2" w:rsidRDefault="0000759C" w:rsidP="00416C24">
      <w:pPr>
        <w:pBdr>
          <w:bottom w:val="single" w:sz="8" w:space="1" w:color="000000"/>
        </w:pBdr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2F2F2F"/>
          <w:sz w:val="16"/>
          <w:szCs w:val="16"/>
          <w:lang w:val="en-US"/>
        </w:rPr>
      </w:pPr>
      <w:hyperlink r:id="rId8" w:history="1">
        <w:r w:rsidR="00416C24">
          <w:rPr>
            <w:rStyle w:val="a3"/>
            <w:rFonts w:ascii="Times New Roman" w:hAnsi="Times New Roman"/>
            <w:b/>
            <w:color w:val="000080"/>
            <w:lang w:val="en-US"/>
          </w:rPr>
          <w:t>www.mktravelkazan.ru</w:t>
        </w:r>
      </w:hyperlink>
      <w:r w:rsidR="00416C24">
        <w:rPr>
          <w:rFonts w:ascii="Times New Roman" w:hAnsi="Times New Roman"/>
          <w:b/>
          <w:color w:val="000080"/>
          <w:lang w:val="en-US"/>
        </w:rPr>
        <w:t xml:space="preserve"> ; E-mail: mk-travel2006@mail.ru</w:t>
      </w:r>
    </w:p>
    <w:p w14:paraId="362731F0" w14:textId="77777777" w:rsidR="005412A0" w:rsidRPr="00F46DC1" w:rsidRDefault="005412A0" w:rsidP="00E4323D">
      <w:pPr>
        <w:pStyle w:val="aa"/>
        <w:spacing w:before="0" w:beforeAutospacing="0" w:after="0" w:afterAutospacing="0"/>
        <w:jc w:val="both"/>
        <w:rPr>
          <w:rStyle w:val="a9"/>
          <w:rFonts w:ascii="Arial" w:hAnsi="Arial" w:cs="Arial"/>
          <w:color w:val="000000"/>
          <w:sz w:val="23"/>
          <w:szCs w:val="23"/>
          <w:lang w:val="en-US"/>
        </w:rPr>
      </w:pPr>
    </w:p>
    <w:p w14:paraId="18B38EBE" w14:textId="77777777" w:rsidR="00416C24" w:rsidRPr="00416C24" w:rsidRDefault="005E351A" w:rsidP="00416C24">
      <w:pPr>
        <w:spacing w:after="0" w:line="240" w:lineRule="auto"/>
        <w:jc w:val="center"/>
        <w:rPr>
          <w:rFonts w:ascii="Monotype Corsiva" w:hAnsi="Monotype Corsiva"/>
          <w:b/>
          <w:sz w:val="32"/>
        </w:rPr>
      </w:pPr>
      <w:r w:rsidRPr="00416C24">
        <w:rPr>
          <w:rFonts w:ascii="Monotype Corsiva" w:hAnsi="Monotype Corsiva"/>
          <w:b/>
          <w:sz w:val="32"/>
        </w:rPr>
        <w:t xml:space="preserve">Школьный тур 3 дня/2 ночи </w:t>
      </w:r>
    </w:p>
    <w:p w14:paraId="3B77DE99" w14:textId="393CF3A4" w:rsidR="005E351A" w:rsidRPr="00416C24" w:rsidRDefault="005E351A" w:rsidP="00416C24">
      <w:pPr>
        <w:spacing w:after="0" w:line="240" w:lineRule="auto"/>
        <w:jc w:val="center"/>
        <w:rPr>
          <w:rFonts w:ascii="Monotype Corsiva" w:hAnsi="Monotype Corsiva"/>
          <w:b/>
          <w:color w:val="FF0000"/>
          <w:sz w:val="32"/>
        </w:rPr>
      </w:pPr>
      <w:r w:rsidRPr="00416C24">
        <w:rPr>
          <w:rFonts w:ascii="Monotype Corsiva" w:hAnsi="Monotype Corsiva"/>
          <w:b/>
          <w:sz w:val="40"/>
        </w:rPr>
        <w:t xml:space="preserve">«Олимпийский Сочи» </w:t>
      </w:r>
      <w:r w:rsidRPr="00416C24">
        <w:rPr>
          <w:rFonts w:ascii="Monotype Corsiva" w:hAnsi="Monotype Corsiva"/>
          <w:b/>
          <w:sz w:val="40"/>
        </w:rPr>
        <w:br/>
      </w:r>
      <w:r w:rsidR="009F3F5A">
        <w:rPr>
          <w:rFonts w:ascii="Monotype Corsiva" w:hAnsi="Monotype Corsiva"/>
          <w:b/>
          <w:color w:val="FF0000"/>
          <w:sz w:val="32"/>
        </w:rPr>
        <w:t xml:space="preserve">Весенние </w:t>
      </w:r>
      <w:r w:rsidR="007E3654">
        <w:rPr>
          <w:rFonts w:ascii="Monotype Corsiva" w:hAnsi="Monotype Corsiva"/>
          <w:b/>
          <w:color w:val="FF0000"/>
          <w:sz w:val="32"/>
        </w:rPr>
        <w:t>каникулы 202</w:t>
      </w:r>
      <w:r w:rsidR="009B2DDC">
        <w:rPr>
          <w:rFonts w:ascii="Monotype Corsiva" w:hAnsi="Monotype Corsiva"/>
          <w:b/>
          <w:color w:val="FF0000"/>
          <w:sz w:val="32"/>
        </w:rPr>
        <w:t>4</w:t>
      </w:r>
    </w:p>
    <w:p w14:paraId="00A369AE" w14:textId="77777777" w:rsidR="00416C24" w:rsidRDefault="00416C24" w:rsidP="00416C24">
      <w:pPr>
        <w:jc w:val="right"/>
        <w:rPr>
          <w:rFonts w:eastAsia="Times New Roman"/>
          <w:b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05835BE0" wp14:editId="1B685786">
            <wp:extent cx="2400300" cy="1730896"/>
            <wp:effectExtent l="0" t="0" r="0" b="3175"/>
            <wp:docPr id="4" name="Рисунок 4" descr="C:\Users\МК-Тревл\Desktop\400-fact-main-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К-Тревл\Desktop\400-fact-main-8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3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</w:rPr>
        <w:drawing>
          <wp:inline distT="0" distB="0" distL="0" distR="0" wp14:anchorId="0CF27D89" wp14:editId="4DC699AE">
            <wp:extent cx="1733550" cy="1752600"/>
            <wp:effectExtent l="0" t="0" r="0" b="0"/>
            <wp:docPr id="3" name="Рисунок 3" descr="C:\Users\МК-Тревл\Desktop\ab883306d34447c3ad9555d192d97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К-Тревл\Desktop\ab883306d34447c3ad9555d192d9777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888" cy="175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noProof/>
        </w:rPr>
        <w:drawing>
          <wp:inline distT="0" distB="0" distL="0" distR="0" wp14:anchorId="570288CB" wp14:editId="1746B2C2">
            <wp:extent cx="2428875" cy="1750219"/>
            <wp:effectExtent l="0" t="0" r="0" b="2540"/>
            <wp:docPr id="2" name="Рисунок 2" descr="C:\Users\МК-Тревл\Desktop\sochi-deka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К-Тревл\Desktop\sochi-dekab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575" cy="175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20"/>
        <w:gridCol w:w="9450"/>
      </w:tblGrid>
      <w:tr w:rsidR="009F3F5A" w14:paraId="1C0088C7" w14:textId="77777777" w:rsidTr="00A439FB">
        <w:trPr>
          <w:trHeight w:val="3331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19E060" w14:textId="77777777" w:rsidR="009F3F5A" w:rsidRDefault="009F3F5A" w:rsidP="007E36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день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</w:r>
          </w:p>
        </w:tc>
        <w:tc>
          <w:tcPr>
            <w:tcW w:w="9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C18424" w14:textId="77777777" w:rsidR="007E3654" w:rsidRPr="00415FED" w:rsidRDefault="007E3654" w:rsidP="007E3654">
            <w:pPr>
              <w:pStyle w:val="Default"/>
            </w:pPr>
          </w:p>
          <w:tbl>
            <w:tblPr>
              <w:tblW w:w="945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3"/>
            </w:tblGrid>
            <w:tr w:rsidR="007E3654" w:rsidRPr="00415FED" w14:paraId="1A3D7B7E" w14:textId="77777777" w:rsidTr="007E3654">
              <w:trPr>
                <w:trHeight w:val="2735"/>
              </w:trPr>
              <w:tc>
                <w:tcPr>
                  <w:tcW w:w="9453" w:type="dxa"/>
                </w:tcPr>
                <w:p w14:paraId="0E367533" w14:textId="77777777" w:rsidR="00A439FB" w:rsidRPr="00415FED" w:rsidRDefault="00A439FB" w:rsidP="00F46DC1">
                  <w:pPr>
                    <w:pStyle w:val="Default"/>
                    <w:rPr>
                      <w:b/>
                      <w:bCs/>
                    </w:rPr>
                  </w:pPr>
                  <w:r w:rsidRPr="00415FED">
                    <w:rPr>
                      <w:b/>
                      <w:bCs/>
                    </w:rPr>
                    <w:t xml:space="preserve">Встреча группы на ж/д вокзале. </w:t>
                  </w:r>
                </w:p>
                <w:p w14:paraId="1FA68166" w14:textId="77777777" w:rsidR="00A439FB" w:rsidRPr="00415FED" w:rsidRDefault="00A439FB" w:rsidP="00F46DC1">
                  <w:pPr>
                    <w:pStyle w:val="Default"/>
                  </w:pPr>
                  <w:r w:rsidRPr="00415FED">
                    <w:rPr>
                      <w:b/>
                      <w:bCs/>
                    </w:rPr>
                    <w:t>Обзорная экскурсия по г. Сочи (4-5 ч.).</w:t>
                  </w:r>
                  <w:r w:rsidRPr="00415FED">
                    <w:t xml:space="preserve"> За время экскурсии вас ждет интересный рассказ о прошлом и настоящем города-курорта. Вы увидите Морской вокзал, Платановую аллею, первый Храм на Черноморском побережье – храм Михаила Архангела, архитектурные памятники – Художественный музей, Зимний театр. Прогуляетесь по приморской набережной, пройдетесь по аллеям знаменитого парка «Ривьера», посетите бювет с минеральной водой, здесь можно попробовать воду из местных минеральных источников (бесплатно). </w:t>
                  </w:r>
                </w:p>
                <w:p w14:paraId="238372DF" w14:textId="77777777" w:rsidR="00A439FB" w:rsidRPr="00415FED" w:rsidRDefault="00A439FB" w:rsidP="00F46DC1">
                  <w:pPr>
                    <w:pStyle w:val="Default"/>
                    <w:rPr>
                      <w:b/>
                      <w:bCs/>
                    </w:rPr>
                  </w:pPr>
                  <w:r w:rsidRPr="00415FED">
                    <w:rPr>
                      <w:b/>
                      <w:bCs/>
                    </w:rPr>
                    <w:t xml:space="preserve">Обед. </w:t>
                  </w:r>
                </w:p>
                <w:p w14:paraId="482DA5C6" w14:textId="51BEE5D1" w:rsidR="007E3654" w:rsidRPr="00415FED" w:rsidRDefault="00A439FB" w:rsidP="00F46DC1">
                  <w:pPr>
                    <w:pStyle w:val="Default"/>
                  </w:pPr>
                  <w:r w:rsidRPr="00415FED">
                    <w:rPr>
                      <w:b/>
                      <w:bCs/>
                    </w:rPr>
                    <w:t>Ужин.</w:t>
                  </w:r>
                </w:p>
              </w:tc>
            </w:tr>
          </w:tbl>
          <w:p w14:paraId="4E513239" w14:textId="77777777" w:rsidR="009F3F5A" w:rsidRPr="00415FED" w:rsidRDefault="009F3F5A" w:rsidP="007E3654">
            <w:pPr>
              <w:rPr>
                <w:sz w:val="24"/>
                <w:szCs w:val="24"/>
              </w:rPr>
            </w:pPr>
          </w:p>
        </w:tc>
      </w:tr>
      <w:tr w:rsidR="009F3F5A" w:rsidRPr="00FB0C0A" w14:paraId="68B34C42" w14:textId="77777777" w:rsidTr="00F75F4A">
        <w:trPr>
          <w:trHeight w:val="1365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8C0C7D" w14:textId="77777777" w:rsidR="009F3F5A" w:rsidRDefault="009F3F5A" w:rsidP="007E36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день</w:t>
            </w:r>
          </w:p>
        </w:tc>
        <w:tc>
          <w:tcPr>
            <w:tcW w:w="9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76D71" w14:textId="3B2499DA" w:rsidR="00A439FB" w:rsidRPr="00415FED" w:rsidRDefault="00A439FB" w:rsidP="00A439FB">
            <w:pPr>
              <w:pStyle w:val="Default"/>
              <w:rPr>
                <w:b/>
                <w:bCs/>
              </w:rPr>
            </w:pPr>
            <w:r w:rsidRPr="00415FED">
              <w:rPr>
                <w:b/>
                <w:bCs/>
              </w:rPr>
              <w:t>З</w:t>
            </w:r>
            <w:r w:rsidRPr="00415FED">
              <w:rPr>
                <w:b/>
                <w:bCs/>
              </w:rPr>
              <w:t>автрак.</w:t>
            </w:r>
          </w:p>
          <w:p w14:paraId="068E7826" w14:textId="77777777" w:rsidR="00A439FB" w:rsidRPr="00415FED" w:rsidRDefault="00A439FB" w:rsidP="00A439FB">
            <w:pPr>
              <w:pStyle w:val="Default"/>
              <w:rPr>
                <w:b/>
                <w:bCs/>
              </w:rPr>
            </w:pPr>
            <w:r w:rsidRPr="00415FED">
              <w:rPr>
                <w:b/>
                <w:bCs/>
              </w:rPr>
              <w:t>Экскурсия Красная поляна + Олимпийский парк (8 ч.).</w:t>
            </w:r>
          </w:p>
          <w:p w14:paraId="22A3F318" w14:textId="77777777" w:rsidR="00A439FB" w:rsidRPr="00415FED" w:rsidRDefault="00A439FB" w:rsidP="00A439FB">
            <w:pPr>
              <w:pStyle w:val="Default"/>
            </w:pPr>
            <w:r w:rsidRPr="00415FED">
              <w:t xml:space="preserve">Посещение Олимпийского парка – осмотр спортивных объектов Прибрежного кластера (ледовый дворец </w:t>
            </w:r>
          </w:p>
          <w:p w14:paraId="06B1966C" w14:textId="77777777" w:rsidR="00A439FB" w:rsidRPr="00415FED" w:rsidRDefault="00A439FB" w:rsidP="00A439FB">
            <w:pPr>
              <w:pStyle w:val="Default"/>
            </w:pPr>
            <w:r w:rsidRPr="00415FED">
              <w:t>спорта «Айсберг», стадион «Фишт», ледовая арена «Шайба», ледовый дворец «Большой».</w:t>
            </w:r>
          </w:p>
          <w:p w14:paraId="65E45146" w14:textId="77777777" w:rsidR="00A439FB" w:rsidRPr="00415FED" w:rsidRDefault="00A439FB" w:rsidP="00A439FB">
            <w:pPr>
              <w:pStyle w:val="Default"/>
            </w:pPr>
            <w:r w:rsidRPr="00415FED">
              <w:t xml:space="preserve">Олимпийский парк построен в Сочи к Зимним Олимпийским Играм 2014 года. В нем прошли церемония </w:t>
            </w:r>
          </w:p>
          <w:p w14:paraId="030ED26F" w14:textId="77777777" w:rsidR="00A439FB" w:rsidRPr="00415FED" w:rsidRDefault="00A439FB" w:rsidP="00A439FB">
            <w:pPr>
              <w:pStyle w:val="Default"/>
            </w:pPr>
            <w:r w:rsidRPr="00415FED">
              <w:t>открытия и закрытия игр, все соревнования на коньках, а также все церемонии награждения победителей.</w:t>
            </w:r>
          </w:p>
          <w:p w14:paraId="6AABA44B" w14:textId="77777777" w:rsidR="00A439FB" w:rsidRPr="00415FED" w:rsidRDefault="00A439FB" w:rsidP="00A439FB">
            <w:pPr>
              <w:pStyle w:val="Default"/>
            </w:pPr>
            <w:r w:rsidRPr="00415FED">
              <w:rPr>
                <w:b/>
                <w:bCs/>
              </w:rPr>
              <w:t>Красная Поляна –</w:t>
            </w:r>
            <w:r w:rsidRPr="00415FED">
              <w:t xml:space="preserve"> наиболее удаленная от моря часть города-курорта Сочи. Во время экскурсии мы сделаем </w:t>
            </w:r>
          </w:p>
          <w:p w14:paraId="55CAC563" w14:textId="77777777" w:rsidR="00A439FB" w:rsidRPr="00415FED" w:rsidRDefault="00A439FB" w:rsidP="00A439FB">
            <w:pPr>
              <w:pStyle w:val="Default"/>
            </w:pPr>
            <w:r w:rsidRPr="00415FED">
              <w:t xml:space="preserve">фото-стоп в ущелье Ах-Цу, откуда открывается панорамный вид на ущелье и вершины Красной Поляны. </w:t>
            </w:r>
          </w:p>
          <w:p w14:paraId="5F034646" w14:textId="77777777" w:rsidR="00A439FB" w:rsidRPr="00415FED" w:rsidRDefault="00A439FB" w:rsidP="00A439FB">
            <w:pPr>
              <w:pStyle w:val="Default"/>
            </w:pPr>
            <w:r w:rsidRPr="00415FED">
              <w:t xml:space="preserve">В самом поселке мы прогуляемся по набережной реки Мзымта, поднимемся на канатной дороге «Роза </w:t>
            </w:r>
          </w:p>
          <w:p w14:paraId="2800B6A3" w14:textId="46400B78" w:rsidR="00A439FB" w:rsidRPr="00415FED" w:rsidRDefault="00A439FB" w:rsidP="00A439FB">
            <w:pPr>
              <w:pStyle w:val="Default"/>
            </w:pPr>
            <w:r w:rsidRPr="00415FED">
              <w:rPr>
                <w:b/>
                <w:bCs/>
              </w:rPr>
              <w:t>Хутор» на высоту 2320 м над уровнем моря,</w:t>
            </w:r>
            <w:r w:rsidRPr="00415FED">
              <w:t xml:space="preserve"> откуда открывается великолепный вид на весь </w:t>
            </w:r>
            <w:proofErr w:type="gramStart"/>
            <w:r w:rsidRPr="00415FED">
              <w:t xml:space="preserve">Кавказский </w:t>
            </w:r>
            <w:r w:rsidR="00415FED">
              <w:t xml:space="preserve"> </w:t>
            </w:r>
            <w:r w:rsidRPr="00415FED">
              <w:t>заповедник</w:t>
            </w:r>
            <w:proofErr w:type="gramEnd"/>
            <w:r w:rsidRPr="00415FED">
              <w:t>.</w:t>
            </w:r>
          </w:p>
          <w:p w14:paraId="3E6B4E6D" w14:textId="77777777" w:rsidR="00A439FB" w:rsidRPr="00415FED" w:rsidRDefault="00A439FB" w:rsidP="00A439FB">
            <w:pPr>
              <w:pStyle w:val="Default"/>
            </w:pPr>
            <w:r w:rsidRPr="00415FED">
              <w:rPr>
                <w:b/>
                <w:bCs/>
              </w:rPr>
              <w:t>Посетим культурно-этнографический центр «Моя Россия».</w:t>
            </w:r>
            <w:r w:rsidRPr="00415FED">
              <w:t xml:space="preserve"> Это уникальный архитектурный ансамбль, </w:t>
            </w:r>
          </w:p>
          <w:p w14:paraId="35AC82D1" w14:textId="77777777" w:rsidR="00A439FB" w:rsidRPr="00415FED" w:rsidRDefault="00A439FB" w:rsidP="00A439FB">
            <w:pPr>
              <w:pStyle w:val="Default"/>
            </w:pPr>
            <w:r w:rsidRPr="00415FED">
              <w:t xml:space="preserve">возведенный с учетом многовековых традиций домостроения различных регионов России (посещение </w:t>
            </w:r>
          </w:p>
          <w:p w14:paraId="36234FE3" w14:textId="77777777" w:rsidR="00A439FB" w:rsidRPr="00415FED" w:rsidRDefault="00A439FB" w:rsidP="00A439FB">
            <w:pPr>
              <w:pStyle w:val="Default"/>
            </w:pPr>
            <w:r w:rsidRPr="00415FED">
              <w:t>этнографического центра.</w:t>
            </w:r>
          </w:p>
          <w:p w14:paraId="03BC87A4" w14:textId="77777777" w:rsidR="00A439FB" w:rsidRPr="00415FED" w:rsidRDefault="00A439FB" w:rsidP="00A439FB">
            <w:pPr>
              <w:pStyle w:val="Default"/>
              <w:rPr>
                <w:b/>
                <w:bCs/>
              </w:rPr>
            </w:pPr>
            <w:r w:rsidRPr="00415FED">
              <w:rPr>
                <w:b/>
                <w:bCs/>
              </w:rPr>
              <w:lastRenderedPageBreak/>
              <w:t xml:space="preserve">Обед в кафе на маршруте (по желанию, </w:t>
            </w:r>
            <w:r w:rsidRPr="00415FED">
              <w:rPr>
                <w:b/>
                <w:bCs/>
                <w:color w:val="FF0000"/>
                <w:u w:val="single"/>
              </w:rPr>
              <w:t>за доп. плату).</w:t>
            </w:r>
          </w:p>
          <w:p w14:paraId="72AC5FB0" w14:textId="77777777" w:rsidR="00A439FB" w:rsidRPr="00415FED" w:rsidRDefault="00A439FB" w:rsidP="00A439FB">
            <w:pPr>
              <w:pStyle w:val="Default"/>
            </w:pPr>
            <w:r w:rsidRPr="00415FED">
              <w:t>Также мы посетим:</w:t>
            </w:r>
          </w:p>
          <w:p w14:paraId="59DFDD38" w14:textId="77777777" w:rsidR="00A439FB" w:rsidRPr="00415FED" w:rsidRDefault="00A439FB" w:rsidP="00A439FB">
            <w:pPr>
              <w:pStyle w:val="Default"/>
            </w:pPr>
            <w:r w:rsidRPr="00415FED">
              <w:t>- пасеку, где узнаем много интересного из жизни пчел, продегустируем мед и продукты пчеловодства.</w:t>
            </w:r>
          </w:p>
          <w:p w14:paraId="7C3697F7" w14:textId="77777777" w:rsidR="00A439FB" w:rsidRPr="00415FED" w:rsidRDefault="00A439FB" w:rsidP="00A439FB">
            <w:pPr>
              <w:pStyle w:val="Default"/>
            </w:pPr>
            <w:r w:rsidRPr="00415FED">
              <w:t xml:space="preserve">Увидим: </w:t>
            </w:r>
          </w:p>
          <w:p w14:paraId="5570CAC7" w14:textId="77777777" w:rsidR="00A439FB" w:rsidRPr="00415FED" w:rsidRDefault="00A439FB" w:rsidP="00A439FB">
            <w:pPr>
              <w:pStyle w:val="Default"/>
            </w:pPr>
            <w:r w:rsidRPr="00415FED">
              <w:t>- курорт Красная Поляна (ex. Горки город);</w:t>
            </w:r>
          </w:p>
          <w:p w14:paraId="63200B6F" w14:textId="77777777" w:rsidR="00A439FB" w:rsidRPr="00415FED" w:rsidRDefault="00A439FB" w:rsidP="00A439FB">
            <w:pPr>
              <w:pStyle w:val="Default"/>
            </w:pPr>
            <w:r w:rsidRPr="00415FED">
              <w:t>- горно-туристический центр «Газпром».</w:t>
            </w:r>
          </w:p>
          <w:p w14:paraId="5F6384AD" w14:textId="77777777" w:rsidR="00A439FB" w:rsidRPr="00415FED" w:rsidRDefault="00A439FB" w:rsidP="00A439FB">
            <w:pPr>
              <w:pStyle w:val="Default"/>
              <w:rPr>
                <w:b/>
                <w:bCs/>
              </w:rPr>
            </w:pPr>
            <w:r w:rsidRPr="00415FED">
              <w:rPr>
                <w:b/>
                <w:bCs/>
              </w:rPr>
              <w:t>Ужин.</w:t>
            </w:r>
          </w:p>
          <w:p w14:paraId="07E5DB82" w14:textId="77777777" w:rsidR="00A439FB" w:rsidRPr="00415FED" w:rsidRDefault="00A439FB" w:rsidP="00A439FB">
            <w:pPr>
              <w:pStyle w:val="Default"/>
            </w:pPr>
            <w:r w:rsidRPr="00415FED">
              <w:rPr>
                <w:b/>
                <w:bCs/>
                <w:u w:val="single"/>
              </w:rPr>
              <w:t>Дополнительно оплачивается (на месте)</w:t>
            </w:r>
            <w:r w:rsidRPr="00415FED">
              <w:t xml:space="preserve"> канатная дорога до 15 лет 1350 руб., от 15 лет 2250 руб., обед 650</w:t>
            </w:r>
          </w:p>
          <w:p w14:paraId="1822CAF8" w14:textId="77777777" w:rsidR="00A439FB" w:rsidRPr="00415FED" w:rsidRDefault="00A439FB" w:rsidP="00A439FB">
            <w:pPr>
              <w:pStyle w:val="Default"/>
            </w:pPr>
            <w:r w:rsidRPr="00415FED">
              <w:t xml:space="preserve">руб. </w:t>
            </w:r>
          </w:p>
          <w:p w14:paraId="3A9B08F4" w14:textId="09D13D2D" w:rsidR="009F3F5A" w:rsidRPr="00415FED" w:rsidRDefault="00A439FB" w:rsidP="00A439F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15FED">
              <w:rPr>
                <w:sz w:val="24"/>
                <w:szCs w:val="24"/>
              </w:rPr>
              <w:t>* В случае остановки выбранной вами канатной дороги, канатная дорога может быть заменена на другую.</w:t>
            </w:r>
          </w:p>
        </w:tc>
      </w:tr>
      <w:tr w:rsidR="009F3F5A" w:rsidRPr="001400B6" w14:paraId="7B0D12F1" w14:textId="77777777" w:rsidTr="00415FED">
        <w:trPr>
          <w:trHeight w:val="6757"/>
        </w:trPr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817517" w14:textId="77777777" w:rsidR="009F3F5A" w:rsidRDefault="009F3F5A" w:rsidP="007E36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3 день</w:t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b/>
                <w:bCs/>
                <w:i/>
                <w:iCs/>
                <w:sz w:val="20"/>
                <w:szCs w:val="20"/>
              </w:rPr>
              <w:br/>
            </w:r>
          </w:p>
        </w:tc>
        <w:tc>
          <w:tcPr>
            <w:tcW w:w="94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19ABD7" w14:textId="733A8E41" w:rsidR="00415FED" w:rsidRPr="00415FED" w:rsidRDefault="00415FED" w:rsidP="00415FED">
            <w:pPr>
              <w:pStyle w:val="Default"/>
              <w:rPr>
                <w:b/>
                <w:bCs/>
              </w:rPr>
            </w:pPr>
            <w:r w:rsidRPr="00415FED">
              <w:rPr>
                <w:b/>
                <w:bCs/>
              </w:rPr>
              <w:t>З</w:t>
            </w:r>
            <w:r w:rsidRPr="00415FED">
              <w:rPr>
                <w:b/>
                <w:bCs/>
              </w:rPr>
              <w:t>автрак.</w:t>
            </w:r>
          </w:p>
          <w:p w14:paraId="38E1FF91" w14:textId="77777777" w:rsidR="00415FED" w:rsidRPr="00415FED" w:rsidRDefault="00415FED" w:rsidP="00415FED">
            <w:pPr>
              <w:pStyle w:val="Default"/>
              <w:rPr>
                <w:b/>
                <w:bCs/>
              </w:rPr>
            </w:pPr>
            <w:r w:rsidRPr="00415FED">
              <w:rPr>
                <w:b/>
                <w:bCs/>
              </w:rPr>
              <w:t xml:space="preserve">Экскурсия Чайная фабрика на Мацесте, посещение одного из парков </w:t>
            </w:r>
          </w:p>
          <w:p w14:paraId="51163AD0" w14:textId="77777777" w:rsidR="00415FED" w:rsidRPr="00415FED" w:rsidRDefault="00415FED" w:rsidP="00415FED">
            <w:pPr>
              <w:pStyle w:val="Default"/>
              <w:rPr>
                <w:b/>
                <w:bCs/>
              </w:rPr>
            </w:pPr>
            <w:r w:rsidRPr="00415FED">
              <w:rPr>
                <w:b/>
                <w:bCs/>
              </w:rPr>
              <w:t>сад-музей «Дерево Дружбы» ИЛИ парк «Дендрарий» (5 ч.).</w:t>
            </w:r>
          </w:p>
          <w:p w14:paraId="5CDB0EEF" w14:textId="77777777" w:rsidR="00415FED" w:rsidRPr="00415FED" w:rsidRDefault="00415FED" w:rsidP="00415FED">
            <w:pPr>
              <w:pStyle w:val="Default"/>
            </w:pPr>
            <w:r w:rsidRPr="00415FED">
              <w:rPr>
                <w:b/>
                <w:bCs/>
              </w:rPr>
              <w:t>На фабрики чая</w:t>
            </w:r>
            <w:r w:rsidRPr="00415FED">
              <w:t xml:space="preserve"> будет возможность познакомиться с особенностями выращивания и сбора самого </w:t>
            </w:r>
          </w:p>
          <w:p w14:paraId="5AD8CAB4" w14:textId="77777777" w:rsidR="00415FED" w:rsidRPr="00415FED" w:rsidRDefault="00415FED" w:rsidP="00415FED">
            <w:pPr>
              <w:pStyle w:val="Default"/>
            </w:pPr>
            <w:r w:rsidRPr="00415FED">
              <w:t xml:space="preserve">северного в мире чая, увидеть своими глазами процесс его производства, и конечно же, по достоинству </w:t>
            </w:r>
          </w:p>
          <w:p w14:paraId="49E53A1A" w14:textId="77777777" w:rsidR="00415FED" w:rsidRPr="00415FED" w:rsidRDefault="00415FED" w:rsidP="00415FED">
            <w:pPr>
              <w:pStyle w:val="Default"/>
            </w:pPr>
            <w:r w:rsidRPr="00415FED">
              <w:t>оценить неповторимый вкус Мацестинского чая на чаепитии. Каждый гость получит подарок.</w:t>
            </w:r>
          </w:p>
          <w:p w14:paraId="79F2C1B2" w14:textId="77777777" w:rsidR="00415FED" w:rsidRPr="00415FED" w:rsidRDefault="00415FED" w:rsidP="00415FED">
            <w:pPr>
              <w:pStyle w:val="Default"/>
              <w:rPr>
                <w:b/>
                <w:bCs/>
              </w:rPr>
            </w:pPr>
            <w:r w:rsidRPr="00415FED">
              <w:rPr>
                <w:b/>
                <w:bCs/>
              </w:rPr>
              <w:t>На выбор посещение одного из парков:</w:t>
            </w:r>
          </w:p>
          <w:p w14:paraId="70FDCA17" w14:textId="77777777" w:rsidR="00415FED" w:rsidRPr="00415FED" w:rsidRDefault="00415FED" w:rsidP="00415FED">
            <w:pPr>
              <w:pStyle w:val="Default"/>
            </w:pPr>
            <w:r w:rsidRPr="00415FED">
              <w:rPr>
                <w:b/>
                <w:bCs/>
              </w:rPr>
              <w:t xml:space="preserve">Сад-музей «Дерево </w:t>
            </w:r>
            <w:proofErr w:type="gramStart"/>
            <w:r w:rsidRPr="00415FED">
              <w:rPr>
                <w:b/>
                <w:bCs/>
              </w:rPr>
              <w:t>Дружбы»*</w:t>
            </w:r>
            <w:proofErr w:type="gramEnd"/>
            <w:r w:rsidRPr="00415FED">
              <w:t xml:space="preserve"> (с экскурсионным обслуживанием) - это уникальный музей природы и </w:t>
            </w:r>
          </w:p>
          <w:p w14:paraId="533EBB15" w14:textId="77777777" w:rsidR="00415FED" w:rsidRPr="00415FED" w:rsidRDefault="00415FED" w:rsidP="00415FED">
            <w:pPr>
              <w:pStyle w:val="Default"/>
            </w:pPr>
            <w:r w:rsidRPr="00415FED">
              <w:t xml:space="preserve">яркий символ дружбы. Дерево Дружбы единственное в мире дерево, у которого есть свой музей. Музей </w:t>
            </w:r>
          </w:p>
          <w:p w14:paraId="289BEFAB" w14:textId="77777777" w:rsidR="00415FED" w:rsidRPr="00415FED" w:rsidRDefault="00415FED" w:rsidP="00415FED">
            <w:pPr>
              <w:pStyle w:val="Default"/>
            </w:pPr>
            <w:r w:rsidRPr="00415FED">
              <w:t xml:space="preserve">хранит коллекцию даров из разных стран, каждый из которых является частицей истории, культур и </w:t>
            </w:r>
          </w:p>
          <w:p w14:paraId="01464133" w14:textId="77777777" w:rsidR="00415FED" w:rsidRPr="00415FED" w:rsidRDefault="00415FED" w:rsidP="00415FED">
            <w:pPr>
              <w:pStyle w:val="Default"/>
            </w:pPr>
            <w:r w:rsidRPr="00415FED">
              <w:t>традиций народа.</w:t>
            </w:r>
          </w:p>
          <w:p w14:paraId="7F3FFF57" w14:textId="77777777" w:rsidR="00415FED" w:rsidRPr="00415FED" w:rsidRDefault="00415FED" w:rsidP="00415FED">
            <w:pPr>
              <w:pStyle w:val="Default"/>
            </w:pPr>
            <w:r w:rsidRPr="00415FED">
              <w:rPr>
                <w:b/>
                <w:bCs/>
              </w:rPr>
              <w:t xml:space="preserve">Парк «Дендрарий» (без экскурсионного обслуживания) </w:t>
            </w:r>
            <w:r w:rsidRPr="00415FED">
              <w:t xml:space="preserve">— это настоящий зеленый оазис, подлинная </w:t>
            </w:r>
          </w:p>
          <w:p w14:paraId="5533A730" w14:textId="77777777" w:rsidR="00415FED" w:rsidRPr="00415FED" w:rsidRDefault="00415FED" w:rsidP="00415FED">
            <w:pPr>
              <w:pStyle w:val="Default"/>
            </w:pPr>
            <w:r w:rsidRPr="00415FED">
              <w:t xml:space="preserve">жемчужина российских субтропиков, в котором собрано свыше 1800 редких и экзотических растений, </w:t>
            </w:r>
          </w:p>
          <w:p w14:paraId="39A1C81C" w14:textId="77777777" w:rsidR="00415FED" w:rsidRPr="00415FED" w:rsidRDefault="00415FED" w:rsidP="00415FED">
            <w:pPr>
              <w:pStyle w:val="Default"/>
            </w:pPr>
            <w:r w:rsidRPr="00415FED">
              <w:t xml:space="preserve">завезенных сюда из разных уголков нашей планеты. Кроме того, на территории дендрария обитает большое </w:t>
            </w:r>
          </w:p>
          <w:p w14:paraId="0E86B4B0" w14:textId="77777777" w:rsidR="00415FED" w:rsidRPr="00415FED" w:rsidRDefault="00415FED" w:rsidP="00415FED">
            <w:pPr>
              <w:pStyle w:val="Default"/>
            </w:pPr>
            <w:r w:rsidRPr="00415FED">
              <w:t xml:space="preserve">количество редких птиц и животных. Такое уникальное собрание флоры и фауны, гармонично </w:t>
            </w:r>
          </w:p>
          <w:p w14:paraId="60CE8799" w14:textId="77777777" w:rsidR="00415FED" w:rsidRPr="00415FED" w:rsidRDefault="00415FED" w:rsidP="00415FED">
            <w:pPr>
              <w:pStyle w:val="Default"/>
            </w:pPr>
            <w:r w:rsidRPr="00415FED">
              <w:t>сосуществующее, принесло этому парку всемирную известность.</w:t>
            </w:r>
          </w:p>
          <w:p w14:paraId="6E34D33E" w14:textId="77777777" w:rsidR="00415FED" w:rsidRPr="00415FED" w:rsidRDefault="00415FED" w:rsidP="00415FED">
            <w:pPr>
              <w:pStyle w:val="Default"/>
              <w:rPr>
                <w:b/>
                <w:bCs/>
              </w:rPr>
            </w:pPr>
            <w:r w:rsidRPr="00415FED">
              <w:rPr>
                <w:b/>
                <w:bCs/>
              </w:rPr>
              <w:t>Обед.</w:t>
            </w:r>
          </w:p>
          <w:p w14:paraId="7B98E97B" w14:textId="77777777" w:rsidR="00415FED" w:rsidRPr="00415FED" w:rsidRDefault="00415FED" w:rsidP="00415FED">
            <w:pPr>
              <w:pStyle w:val="Default"/>
              <w:rPr>
                <w:b/>
                <w:bCs/>
              </w:rPr>
            </w:pPr>
            <w:r w:rsidRPr="00415FED">
              <w:rPr>
                <w:b/>
                <w:bCs/>
              </w:rPr>
              <w:t>Трансфер на ж/д вокзал</w:t>
            </w:r>
          </w:p>
          <w:p w14:paraId="34420C8B" w14:textId="77777777" w:rsidR="00415FED" w:rsidRPr="00415FED" w:rsidRDefault="00415FED" w:rsidP="00415FED">
            <w:pPr>
              <w:pStyle w:val="Default"/>
            </w:pPr>
            <w:r w:rsidRPr="005A4039">
              <w:rPr>
                <w:b/>
                <w:bCs/>
                <w:u w:val="single"/>
              </w:rPr>
              <w:t>Дополнительно оплачивается (на месте)</w:t>
            </w:r>
            <w:r w:rsidRPr="00415FED">
              <w:t xml:space="preserve"> вход в сад-музей «Дерево Дружбы» до 14 лет 200 руб., от 14 лет </w:t>
            </w:r>
          </w:p>
          <w:p w14:paraId="64E809E2" w14:textId="77777777" w:rsidR="00415FED" w:rsidRPr="00415FED" w:rsidRDefault="00415FED" w:rsidP="00415FED">
            <w:pPr>
              <w:pStyle w:val="Default"/>
            </w:pPr>
            <w:r w:rsidRPr="00415FED">
              <w:t>300 руб., вход парк «Дендрарий» до 14 лет 150 руб., от 14 лет 320 руб., чайная фабрика от 7 лет 550 руб.</w:t>
            </w:r>
          </w:p>
          <w:p w14:paraId="34D017B1" w14:textId="77777777" w:rsidR="00415FED" w:rsidRPr="00415FED" w:rsidRDefault="00415FED" w:rsidP="00415FED">
            <w:pPr>
              <w:pStyle w:val="Default"/>
            </w:pPr>
            <w:r w:rsidRPr="00415FED">
              <w:t xml:space="preserve">(по желанию группы экскурсионное обслуживание в парке «Дендрарий» до 14 лет +100 руб., от 14 лет +200 </w:t>
            </w:r>
          </w:p>
          <w:p w14:paraId="2E29AD0E" w14:textId="77777777" w:rsidR="00415FED" w:rsidRPr="00415FED" w:rsidRDefault="00415FED" w:rsidP="00415FED">
            <w:pPr>
              <w:pStyle w:val="Default"/>
            </w:pPr>
            <w:r w:rsidRPr="00415FED">
              <w:t>руб. – запись на экскурсионное обслуживание осуществляется при бронировании тура).</w:t>
            </w:r>
          </w:p>
          <w:p w14:paraId="35DD04C7" w14:textId="0FE0BE11" w:rsidR="009F3F5A" w:rsidRPr="00415FED" w:rsidRDefault="00415FED" w:rsidP="00415FED">
            <w:pPr>
              <w:pStyle w:val="Default"/>
            </w:pPr>
            <w:r w:rsidRPr="00415FED">
              <w:t>*К саду-музею «Дерево Дружбы» большие автобусы (от 19 мест) не подъезжают, идти пешком 15 мин.</w:t>
            </w:r>
          </w:p>
        </w:tc>
      </w:tr>
    </w:tbl>
    <w:p w14:paraId="3F9CA0C9" w14:textId="4172C907" w:rsidR="00C75767" w:rsidRDefault="00C75767" w:rsidP="005E351A">
      <w:pPr>
        <w:rPr>
          <w:rFonts w:ascii="Times New Roman" w:hAnsi="Times New Roman" w:cs="Times New Roman"/>
          <w:b/>
          <w:u w:val="single"/>
        </w:rPr>
      </w:pPr>
    </w:p>
    <w:p w14:paraId="6B96D799" w14:textId="14DA026B" w:rsidR="005A4039" w:rsidRDefault="005A4039" w:rsidP="005E351A">
      <w:pPr>
        <w:rPr>
          <w:rFonts w:ascii="Times New Roman" w:hAnsi="Times New Roman" w:cs="Times New Roman"/>
          <w:b/>
          <w:u w:val="single"/>
        </w:rPr>
      </w:pPr>
    </w:p>
    <w:p w14:paraId="0A9B83D6" w14:textId="77777777" w:rsidR="005A4039" w:rsidRDefault="005A4039" w:rsidP="005E351A">
      <w:pPr>
        <w:rPr>
          <w:rFonts w:ascii="Times New Roman" w:hAnsi="Times New Roman" w:cs="Times New Roman"/>
          <w:b/>
          <w:u w:val="single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417"/>
        <w:gridCol w:w="1276"/>
        <w:gridCol w:w="1276"/>
        <w:gridCol w:w="1276"/>
      </w:tblGrid>
      <w:tr w:rsidR="005A4039" w14:paraId="4E1E0851" w14:textId="1CB35B3F" w:rsidTr="005A4039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114F6" w14:textId="4459520F" w:rsidR="005A4039" w:rsidRDefault="005A4039" w:rsidP="003B42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Стоимость указана за 1 школьника за тур,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9BA8" w14:textId="77777777" w:rsidR="005A4039" w:rsidRDefault="005A4039" w:rsidP="003B42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3E61" w14:textId="77777777" w:rsidR="005A4039" w:rsidRDefault="005A4039" w:rsidP="003B42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5A4039" w14:paraId="4E54B05E" w14:textId="1525D573" w:rsidTr="005A40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1FB71" w14:textId="77777777" w:rsidR="005A4039" w:rsidRDefault="005A4039" w:rsidP="003B42D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Количество человек + руководители (бесплатно)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880D19" w14:textId="77777777" w:rsidR="005A4039" w:rsidRDefault="005A4039" w:rsidP="003B42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10+1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B330C" w14:textId="77777777" w:rsidR="005A4039" w:rsidRDefault="005A4039" w:rsidP="003B42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15+1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9251AF" w14:textId="6958721C" w:rsidR="005A4039" w:rsidRDefault="005A4039" w:rsidP="003B42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17+2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2C43F6" w14:textId="03B415C6" w:rsidR="005A4039" w:rsidRDefault="005A4039" w:rsidP="003B42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30+3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A57D2" w14:textId="571089C7" w:rsidR="005A4039" w:rsidRDefault="005A4039" w:rsidP="003B42D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40+4</w:t>
            </w:r>
          </w:p>
        </w:tc>
      </w:tr>
      <w:tr w:rsidR="005A4039" w:rsidRPr="009301C0" w14:paraId="2838CAA1" w14:textId="5B87F239" w:rsidTr="005A40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6B7E7" w14:textId="77777777" w:rsidR="005A4039" w:rsidRPr="005A4039" w:rsidRDefault="005A4039" w:rsidP="005A4039">
            <w:pPr>
              <w:pStyle w:val="a4"/>
              <w:rPr>
                <w:b/>
                <w:bCs/>
                <w:color w:val="FF0000"/>
              </w:rPr>
            </w:pPr>
            <w:r w:rsidRPr="005A4039">
              <w:rPr>
                <w:b/>
                <w:bCs/>
                <w:color w:val="FF0000"/>
              </w:rPr>
              <w:t>«</w:t>
            </w:r>
            <w:proofErr w:type="gramStart"/>
            <w:r w:rsidRPr="005A4039">
              <w:rPr>
                <w:b/>
                <w:bCs/>
                <w:color w:val="FF0000"/>
              </w:rPr>
              <w:t>Солнышко»*</w:t>
            </w:r>
            <w:proofErr w:type="gramEnd"/>
            <w:r w:rsidRPr="005A4039">
              <w:rPr>
                <w:b/>
                <w:bCs/>
                <w:color w:val="FF0000"/>
              </w:rPr>
              <w:t>* пансионат, г. Сочи, Адлер, ул. Аллейная, 2/2</w:t>
            </w:r>
          </w:p>
          <w:p w14:paraId="21FEE17D" w14:textId="4C3986A6" w:rsidR="005A4039" w:rsidRDefault="005A4039" w:rsidP="005A4039">
            <w:pPr>
              <w:pStyle w:val="a4"/>
            </w:pPr>
            <w:r w:rsidRPr="005A4039">
              <w:rPr>
                <w:b/>
                <w:bCs/>
                <w:color w:val="FF0000"/>
              </w:rPr>
              <w:t>Стоимость тура действительна 11.01-01.03.202</w:t>
            </w:r>
            <w:r w:rsidRPr="005A4039">
              <w:rPr>
                <w:b/>
                <w:bCs/>
                <w:color w:val="FF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1D3BFF" w14:textId="6B4AFFD0" w:rsidR="005A4039" w:rsidRPr="009301C0" w:rsidRDefault="009F2522" w:rsidP="003B4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937955" w14:textId="110F1C4D" w:rsidR="005A4039" w:rsidRPr="009301C0" w:rsidRDefault="009F2522" w:rsidP="003B4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A28798" w14:textId="0473698F" w:rsidR="005A4039" w:rsidRPr="009301C0" w:rsidRDefault="009F2522" w:rsidP="003B4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19860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0964F1" w14:textId="12A0FA72" w:rsidR="005A4039" w:rsidRDefault="009F2522" w:rsidP="003B4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19770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6453DF" w14:textId="15295239" w:rsidR="005A4039" w:rsidRDefault="009F2522" w:rsidP="003B4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19680</w:t>
            </w:r>
          </w:p>
        </w:tc>
      </w:tr>
      <w:tr w:rsidR="005A4039" w:rsidRPr="009301C0" w14:paraId="260544BB" w14:textId="68F23959" w:rsidTr="005A40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27D1D" w14:textId="77777777" w:rsidR="005A4039" w:rsidRPr="005A4039" w:rsidRDefault="005A4039" w:rsidP="005A4039">
            <w:pPr>
              <w:pStyle w:val="a4"/>
              <w:rPr>
                <w:b/>
                <w:bCs/>
                <w:color w:val="FF0000"/>
              </w:rPr>
            </w:pPr>
            <w:r w:rsidRPr="005A4039">
              <w:rPr>
                <w:b/>
                <w:bCs/>
                <w:color w:val="FF0000"/>
              </w:rPr>
              <w:t xml:space="preserve">«ЭкоДом </w:t>
            </w:r>
            <w:proofErr w:type="gramStart"/>
            <w:r w:rsidRPr="005A4039">
              <w:rPr>
                <w:b/>
                <w:bCs/>
                <w:color w:val="FF0000"/>
              </w:rPr>
              <w:t>Фэмили»*</w:t>
            </w:r>
            <w:proofErr w:type="gramEnd"/>
            <w:r w:rsidRPr="005A4039">
              <w:rPr>
                <w:b/>
                <w:bCs/>
                <w:color w:val="FF0000"/>
              </w:rPr>
              <w:t xml:space="preserve">* отель, г. Сочи, Адлер, ул. Просвещения, </w:t>
            </w:r>
          </w:p>
          <w:p w14:paraId="3F668F9C" w14:textId="77777777" w:rsidR="005A4039" w:rsidRPr="005A4039" w:rsidRDefault="005A4039" w:rsidP="005A4039">
            <w:pPr>
              <w:pStyle w:val="a4"/>
              <w:rPr>
                <w:b/>
                <w:bCs/>
                <w:color w:val="FF0000"/>
              </w:rPr>
            </w:pPr>
            <w:r w:rsidRPr="005A4039">
              <w:rPr>
                <w:b/>
                <w:bCs/>
                <w:color w:val="FF0000"/>
              </w:rPr>
              <w:t>156Б</w:t>
            </w:r>
          </w:p>
          <w:p w14:paraId="2BC47B0B" w14:textId="098B7A6B" w:rsidR="005A4039" w:rsidRPr="00C75767" w:rsidRDefault="005A4039" w:rsidP="005A4039">
            <w:pPr>
              <w:pStyle w:val="a4"/>
            </w:pPr>
            <w:r w:rsidRPr="005A4039">
              <w:rPr>
                <w:b/>
                <w:bCs/>
                <w:color w:val="FF0000"/>
              </w:rPr>
              <w:t>Стоимость тура действительна 09.01-30.04.202</w:t>
            </w:r>
            <w:r w:rsidRPr="005A4039">
              <w:rPr>
                <w:b/>
                <w:bCs/>
                <w:color w:val="FF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B122A0" w14:textId="4883B967" w:rsidR="005A4039" w:rsidRPr="009301C0" w:rsidRDefault="009F2522" w:rsidP="003B4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24920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A0E7E" w14:textId="41BD5F91" w:rsidR="005A4039" w:rsidRPr="009301C0" w:rsidRDefault="009F2522" w:rsidP="003B4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23390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5AE4B8" w14:textId="71742295" w:rsidR="005A4039" w:rsidRPr="009301C0" w:rsidRDefault="009F2522" w:rsidP="003B4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E3DC25" w14:textId="526E7C00" w:rsidR="005A4039" w:rsidRDefault="009F2522" w:rsidP="003B4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8EF309" w14:textId="32AC54B7" w:rsidR="005A4039" w:rsidRDefault="009F2522" w:rsidP="003B42D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23370</w:t>
            </w:r>
          </w:p>
        </w:tc>
      </w:tr>
      <w:tr w:rsidR="009F2522" w:rsidRPr="009301C0" w14:paraId="173D836E" w14:textId="1A0E62BC" w:rsidTr="005A40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2A8443" w14:textId="4DFE7929" w:rsidR="009F2522" w:rsidRDefault="009F2522" w:rsidP="009F252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A4039">
              <w:rPr>
                <w:rFonts w:ascii="Times New Roman" w:hAnsi="Times New Roman" w:cs="Times New Roman"/>
                <w:b/>
                <w:color w:val="FF0000"/>
              </w:rPr>
              <w:t>«Сочи-</w:t>
            </w:r>
            <w:proofErr w:type="gramStart"/>
            <w:r w:rsidRPr="005A4039">
              <w:rPr>
                <w:rFonts w:ascii="Times New Roman" w:hAnsi="Times New Roman" w:cs="Times New Roman"/>
                <w:b/>
                <w:color w:val="FF0000"/>
              </w:rPr>
              <w:t>Магнолия»*</w:t>
            </w:r>
            <w:proofErr w:type="gramEnd"/>
            <w:r w:rsidRPr="005A4039">
              <w:rPr>
                <w:rFonts w:ascii="Times New Roman" w:hAnsi="Times New Roman" w:cs="Times New Roman"/>
                <w:b/>
                <w:color w:val="FF0000"/>
              </w:rPr>
              <w:t>** гостиница, г. Сочи, Центральный район, Курортный проспект, 50 Стоимость тура действительна 08.01-28.04.2024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20DF60" w14:textId="286E3E8E" w:rsidR="009F2522" w:rsidRPr="009301C0" w:rsidRDefault="009F2522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24920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621F7" w14:textId="28629871" w:rsidR="009F2522" w:rsidRPr="009301C0" w:rsidRDefault="009F2522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23390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1F480" w14:textId="697EEC22" w:rsidR="009F2522" w:rsidRPr="009301C0" w:rsidRDefault="009F2522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23550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B1876" w14:textId="4535C053" w:rsidR="009F2522" w:rsidRDefault="009F2522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E7E32" w14:textId="3A20002D" w:rsidR="009F2522" w:rsidRDefault="009F2522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23370</w:t>
            </w:r>
          </w:p>
        </w:tc>
      </w:tr>
      <w:tr w:rsidR="009F2522" w:rsidRPr="009301C0" w14:paraId="5AB2FEB0" w14:textId="3C6C0AF9" w:rsidTr="005A40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856E2" w14:textId="6D41B44F" w:rsidR="009F2522" w:rsidRPr="005A4039" w:rsidRDefault="009F2522" w:rsidP="009F252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5A4039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«ЭкоДом </w:t>
            </w:r>
            <w:proofErr w:type="gramStart"/>
            <w:r w:rsidRPr="005A4039">
              <w:rPr>
                <w:rFonts w:ascii="Times New Roman" w:hAnsi="Times New Roman" w:cs="Times New Roman"/>
                <w:b/>
                <w:bCs/>
                <w:color w:val="FF0000"/>
              </w:rPr>
              <w:t>Сочи»*</w:t>
            </w:r>
            <w:proofErr w:type="gramEnd"/>
            <w:r w:rsidRPr="005A4039">
              <w:rPr>
                <w:rFonts w:ascii="Times New Roman" w:hAnsi="Times New Roman" w:cs="Times New Roman"/>
                <w:b/>
                <w:bCs/>
                <w:color w:val="FF0000"/>
              </w:rPr>
              <w:t>*** отель, г. Сочи, Центральный район, ул. Политехническая, 40/2 Стоимость тура действительна 09.01-30.04.202</w:t>
            </w:r>
            <w:r w:rsidRPr="005A4039">
              <w:rPr>
                <w:rFonts w:ascii="Times New Roman" w:hAnsi="Times New Roman" w:cs="Times New Roman"/>
                <w:b/>
                <w:bCs/>
                <w:color w:val="FF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69FAE4" w14:textId="4D385457" w:rsidR="009F2522" w:rsidRPr="009301C0" w:rsidRDefault="009F2522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25190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CAA7AF" w14:textId="45797118" w:rsidR="009F2522" w:rsidRPr="009301C0" w:rsidRDefault="00AA2D27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FE0E1" w14:textId="1C9FBDE2" w:rsidR="009F2522" w:rsidRPr="009301C0" w:rsidRDefault="00AA2D27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23820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93DD8" w14:textId="5AB1EB56" w:rsidR="009F2522" w:rsidRDefault="00AA2D27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23730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DBEE3" w14:textId="419ABB0E" w:rsidR="009F2522" w:rsidRDefault="00AA2D27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23640</w:t>
            </w:r>
          </w:p>
        </w:tc>
      </w:tr>
      <w:tr w:rsidR="009F2522" w:rsidRPr="009301C0" w14:paraId="6F13A84B" w14:textId="77777777" w:rsidTr="005A40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AAE61" w14:textId="56D7AF92" w:rsidR="009F2522" w:rsidRPr="00C75767" w:rsidRDefault="009F2522" w:rsidP="009F252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A4039">
              <w:rPr>
                <w:rFonts w:ascii="Times New Roman" w:hAnsi="Times New Roman" w:cs="Times New Roman"/>
                <w:b/>
                <w:color w:val="FF0000"/>
              </w:rPr>
              <w:t xml:space="preserve">«ЭкоДом </w:t>
            </w:r>
            <w:proofErr w:type="gramStart"/>
            <w:r w:rsidRPr="005A4039">
              <w:rPr>
                <w:rFonts w:ascii="Times New Roman" w:hAnsi="Times New Roman" w:cs="Times New Roman"/>
                <w:b/>
                <w:color w:val="FF0000"/>
              </w:rPr>
              <w:t>Адлер»*</w:t>
            </w:r>
            <w:proofErr w:type="gramEnd"/>
            <w:r w:rsidRPr="005A4039">
              <w:rPr>
                <w:rFonts w:ascii="Times New Roman" w:hAnsi="Times New Roman" w:cs="Times New Roman"/>
                <w:b/>
                <w:color w:val="FF0000"/>
              </w:rPr>
              <w:t>*** отель, г. Сочи, Адлер, ул. Просвещения, 160Б Стоимость тура действительна 09.01-30.04.202</w:t>
            </w:r>
            <w:r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70B600" w14:textId="42D20D86" w:rsidR="009F2522" w:rsidRPr="009301C0" w:rsidRDefault="00AA2D27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25220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02F404" w14:textId="4798FF1F" w:rsidR="009F2522" w:rsidRPr="009301C0" w:rsidRDefault="00AA2D27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82B60" w14:textId="35299B2F" w:rsidR="009F2522" w:rsidRPr="009301C0" w:rsidRDefault="00AA2D27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23910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84C756" w14:textId="708832A4" w:rsidR="009F2522" w:rsidRDefault="00AA2D27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23830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DFF055" w14:textId="327A5269" w:rsidR="009F2522" w:rsidRDefault="00AA2D27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23730</w:t>
            </w:r>
          </w:p>
        </w:tc>
      </w:tr>
      <w:tr w:rsidR="009F2522" w:rsidRPr="009301C0" w14:paraId="791B2D6C" w14:textId="77777777" w:rsidTr="005A40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0603B8" w14:textId="22667E1B" w:rsidR="009F2522" w:rsidRPr="00C75767" w:rsidRDefault="009F2522" w:rsidP="009F2522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«</w:t>
            </w:r>
            <w:r w:rsidRPr="005A4039">
              <w:rPr>
                <w:rFonts w:ascii="Times New Roman" w:hAnsi="Times New Roman" w:cs="Times New Roman"/>
                <w:b/>
                <w:color w:val="FF0000"/>
              </w:rPr>
              <w:t xml:space="preserve">Сочи </w:t>
            </w:r>
            <w:proofErr w:type="gramStart"/>
            <w:r w:rsidRPr="005A4039">
              <w:rPr>
                <w:rFonts w:ascii="Times New Roman" w:hAnsi="Times New Roman" w:cs="Times New Roman"/>
                <w:b/>
                <w:color w:val="FF0000"/>
              </w:rPr>
              <w:t>Парк»*</w:t>
            </w:r>
            <w:proofErr w:type="gramEnd"/>
            <w:r w:rsidRPr="005A4039">
              <w:rPr>
                <w:rFonts w:ascii="Times New Roman" w:hAnsi="Times New Roman" w:cs="Times New Roman"/>
                <w:b/>
                <w:color w:val="FF0000"/>
              </w:rPr>
              <w:t xml:space="preserve">** отель, Сочи, пгт. Сириус, пр-кт Континентальный, 6 Стоимость тура действительна 09.01-26.04.2024 </w:t>
            </w:r>
            <w:r w:rsidRPr="005A4039">
              <w:rPr>
                <w:rFonts w:ascii="Times New Roman" w:hAnsi="Times New Roman" w:cs="Times New Roman"/>
                <w:bCs/>
                <w:color w:val="FF0000"/>
              </w:rPr>
              <w:t>(динамичный тариф)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C98C3A" w14:textId="1C6EF702" w:rsidR="009F2522" w:rsidRPr="009301C0" w:rsidRDefault="00AA2D27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26810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55380" w14:textId="40A93D05" w:rsidR="009F2522" w:rsidRPr="009301C0" w:rsidRDefault="00AA2D27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25370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14BD1" w14:textId="04B5F5AA" w:rsidR="009F2522" w:rsidRPr="009301C0" w:rsidRDefault="00AA2D27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24800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363D21" w14:textId="57F3D238" w:rsidR="009F2522" w:rsidRDefault="00AA2D27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25440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D421A3" w14:textId="6335001F" w:rsidR="009F2522" w:rsidRDefault="00AA2D27" w:rsidP="009F25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25350</w:t>
            </w:r>
          </w:p>
        </w:tc>
      </w:tr>
    </w:tbl>
    <w:p w14:paraId="1FE195F5" w14:textId="546DD932" w:rsidR="00854E82" w:rsidRDefault="00854E82" w:rsidP="005E351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Доплата за взрослого в со</w:t>
      </w:r>
      <w:r w:rsidR="00F46DC1">
        <w:rPr>
          <w:rFonts w:ascii="Times New Roman" w:hAnsi="Times New Roman" w:cs="Times New Roman"/>
          <w:b/>
          <w:u w:val="single"/>
        </w:rPr>
        <w:t xml:space="preserve">ставе группы (не </w:t>
      </w:r>
      <w:proofErr w:type="gramStart"/>
      <w:r w:rsidR="00F46DC1">
        <w:rPr>
          <w:rFonts w:ascii="Times New Roman" w:hAnsi="Times New Roman" w:cs="Times New Roman"/>
          <w:b/>
          <w:u w:val="single"/>
        </w:rPr>
        <w:t xml:space="preserve">руководителя)  </w:t>
      </w:r>
      <w:r>
        <w:rPr>
          <w:rFonts w:ascii="Times New Roman" w:hAnsi="Times New Roman" w:cs="Times New Roman"/>
          <w:b/>
          <w:u w:val="single"/>
        </w:rPr>
        <w:t xml:space="preserve"> </w:t>
      </w:r>
      <w:proofErr w:type="gramEnd"/>
      <w:r w:rsidR="00C75767">
        <w:rPr>
          <w:rFonts w:ascii="Times New Roman" w:hAnsi="Times New Roman" w:cs="Times New Roman"/>
          <w:b/>
          <w:color w:val="FF0000"/>
          <w:u w:val="single"/>
        </w:rPr>
        <w:t>5</w:t>
      </w:r>
      <w:r w:rsidR="005A4039">
        <w:rPr>
          <w:rFonts w:ascii="Times New Roman" w:hAnsi="Times New Roman" w:cs="Times New Roman"/>
          <w:b/>
          <w:color w:val="FF0000"/>
          <w:u w:val="single"/>
        </w:rPr>
        <w:t>05</w:t>
      </w:r>
      <w:r w:rsidR="00C75767">
        <w:rPr>
          <w:rFonts w:ascii="Times New Roman" w:hAnsi="Times New Roman" w:cs="Times New Roman"/>
          <w:b/>
          <w:color w:val="FF0000"/>
          <w:u w:val="single"/>
        </w:rPr>
        <w:t>0</w:t>
      </w:r>
      <w:r w:rsidRPr="009301C0">
        <w:rPr>
          <w:rFonts w:ascii="Times New Roman" w:hAnsi="Times New Roman" w:cs="Times New Roman"/>
          <w:b/>
          <w:color w:val="FF0000"/>
          <w:u w:val="single"/>
        </w:rPr>
        <w:t xml:space="preserve"> руб.</w:t>
      </w:r>
      <w:r w:rsidR="00C75767">
        <w:rPr>
          <w:rFonts w:ascii="Times New Roman" w:hAnsi="Times New Roman" w:cs="Times New Roman"/>
          <w:b/>
          <w:color w:val="FF0000"/>
          <w:u w:val="single"/>
        </w:rPr>
        <w:t xml:space="preserve"> (+ к стоимости путёвки школьника)</w:t>
      </w:r>
    </w:p>
    <w:p w14:paraId="2C42A0B0" w14:textId="421B30C4" w:rsidR="00C75767" w:rsidRDefault="005E351A" w:rsidP="005E35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В стоимость тура </w:t>
      </w:r>
      <w:proofErr w:type="gramStart"/>
      <w:r>
        <w:rPr>
          <w:rFonts w:ascii="Times New Roman" w:hAnsi="Times New Roman" w:cs="Times New Roman"/>
          <w:b/>
          <w:u w:val="single"/>
        </w:rPr>
        <w:t>включено:</w:t>
      </w:r>
      <w:r>
        <w:rPr>
          <w:rFonts w:ascii="Times New Roman" w:hAnsi="Times New Roman" w:cs="Times New Roman"/>
          <w:b/>
        </w:rPr>
        <w:t xml:space="preserve"> </w:t>
      </w:r>
      <w:r w:rsidR="00854E82">
        <w:rPr>
          <w:rFonts w:ascii="Times New Roman" w:hAnsi="Times New Roman" w:cs="Times New Roman"/>
          <w:b/>
        </w:rPr>
        <w:t xml:space="preserve"> ж</w:t>
      </w:r>
      <w:proofErr w:type="gramEnd"/>
      <w:r w:rsidR="00854E82">
        <w:rPr>
          <w:rFonts w:ascii="Times New Roman" w:hAnsi="Times New Roman" w:cs="Times New Roman"/>
          <w:b/>
        </w:rPr>
        <w:t xml:space="preserve">/д проезд Казань-Адлер-Казань (плацкарта), </w:t>
      </w:r>
      <w:r w:rsidR="000C1F22">
        <w:rPr>
          <w:rFonts w:ascii="Times New Roman" w:hAnsi="Times New Roman" w:cs="Times New Roman"/>
          <w:b/>
        </w:rPr>
        <w:t>2-3-местное размещение в</w:t>
      </w:r>
      <w:r>
        <w:rPr>
          <w:rFonts w:ascii="Times New Roman" w:hAnsi="Times New Roman" w:cs="Times New Roman"/>
          <w:b/>
        </w:rPr>
        <w:t xml:space="preserve"> номерах с удобствами (ТВ, холодильник, полотенца), питание по программе, открытый подогреваемый бассейн</w:t>
      </w:r>
      <w:r w:rsidR="007C6703">
        <w:rPr>
          <w:rFonts w:ascii="Times New Roman" w:hAnsi="Times New Roman" w:cs="Times New Roman"/>
          <w:b/>
        </w:rPr>
        <w:t xml:space="preserve"> (в период работы)</w:t>
      </w:r>
      <w:r>
        <w:rPr>
          <w:rFonts w:ascii="Times New Roman" w:hAnsi="Times New Roman" w:cs="Times New Roman"/>
          <w:b/>
        </w:rPr>
        <w:t>, экскурсионное и транспортное обслуживание по программе, трансфер</w:t>
      </w:r>
      <w:r w:rsidR="00EF697C">
        <w:rPr>
          <w:rFonts w:ascii="Times New Roman" w:hAnsi="Times New Roman" w:cs="Times New Roman"/>
          <w:b/>
        </w:rPr>
        <w:t>, страховка от несчастных случаев</w:t>
      </w:r>
      <w:r>
        <w:rPr>
          <w:rFonts w:ascii="Times New Roman" w:hAnsi="Times New Roman" w:cs="Times New Roman"/>
          <w:b/>
        </w:rPr>
        <w:t xml:space="preserve">. </w:t>
      </w:r>
    </w:p>
    <w:p w14:paraId="39DB1F3B" w14:textId="5E13FB08" w:rsidR="009D6BD6" w:rsidRDefault="00E54FFC" w:rsidP="009D6BD6">
      <w:pPr>
        <w:pStyle w:val="ae"/>
        <w:ind w:left="284"/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!!! </w:t>
      </w:r>
      <w:r w:rsidR="009D6BD6">
        <w:rPr>
          <w:b/>
          <w:color w:val="FF0000"/>
          <w:sz w:val="28"/>
          <w:szCs w:val="28"/>
          <w:u w:val="single"/>
        </w:rPr>
        <w:t>Так как дорога в поезде следует больше суток - обязательное питание в поезде оплачивается отдельно.</w:t>
      </w:r>
    </w:p>
    <w:p w14:paraId="282AB448" w14:textId="77777777" w:rsidR="009D6BD6" w:rsidRDefault="009D6BD6" w:rsidP="005E351A">
      <w:pPr>
        <w:rPr>
          <w:rFonts w:ascii="Times New Roman" w:hAnsi="Times New Roman" w:cs="Times New Roman"/>
          <w:b/>
        </w:rPr>
      </w:pPr>
    </w:p>
    <w:tbl>
      <w:tblPr>
        <w:tblW w:w="10774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0"/>
        <w:gridCol w:w="6664"/>
      </w:tblGrid>
      <w:tr w:rsidR="00F75F4A" w14:paraId="102FB663" w14:textId="77777777" w:rsidTr="003B42DB">
        <w:trPr>
          <w:trHeight w:val="225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3AC2" w14:textId="77777777" w:rsidR="00F75F4A" w:rsidRDefault="00F75F4A" w:rsidP="003B42D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Экскурсионный объект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9EE82" w14:textId="77777777" w:rsidR="00F75F4A" w:rsidRDefault="00F75F4A" w:rsidP="003B42DB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Стоимость посещения экскурсионного объекта (дополнительные услуги). </w:t>
            </w:r>
            <w:r>
              <w:rPr>
                <w:b/>
              </w:rPr>
              <w:br/>
              <w:t>Стоимость входных билетов может быть изменена экскурсионным объектом.</w:t>
            </w:r>
          </w:p>
        </w:tc>
      </w:tr>
      <w:tr w:rsidR="00F75F4A" w14:paraId="1A7E02F9" w14:textId="77777777" w:rsidTr="003B42DB">
        <w:trPr>
          <w:trHeight w:val="190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4C08B" w14:textId="77777777" w:rsidR="00F75F4A" w:rsidRDefault="00F75F4A" w:rsidP="003B42DB">
            <w:pPr>
              <w:pStyle w:val="Standard"/>
              <w:spacing w:after="0" w:line="240" w:lineRule="auto"/>
              <w:rPr>
                <w:b/>
              </w:rPr>
            </w:pPr>
            <w:r w:rsidRPr="00F75F4A">
              <w:rPr>
                <w:b/>
              </w:rPr>
              <w:t>Сад-музей «Дерево Дружбы»/ парк «Дендрарий»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6066" w14:textId="791CFB0D" w:rsidR="00F75F4A" w:rsidRDefault="008314BB" w:rsidP="003B42DB">
            <w:pPr>
              <w:pStyle w:val="Standard"/>
              <w:spacing w:after="0" w:line="240" w:lineRule="auto"/>
            </w:pPr>
            <w:r w:rsidRPr="008314BB">
              <w:t>До 14 лет 200 руб., от 14 лет 300 руб./до 14 лет 150 руб., от 14 лет 320 руб.</w:t>
            </w:r>
          </w:p>
        </w:tc>
      </w:tr>
      <w:tr w:rsidR="00F75F4A" w14:paraId="6EF1826C" w14:textId="77777777" w:rsidTr="003B42DB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4BCBB" w14:textId="77777777" w:rsidR="00F75F4A" w:rsidRDefault="00F75F4A" w:rsidP="003B42DB">
            <w:pPr>
              <w:pStyle w:val="Standard"/>
              <w:spacing w:after="0" w:line="240" w:lineRule="auto"/>
              <w:rPr>
                <w:b/>
              </w:rPr>
            </w:pPr>
            <w:r w:rsidRPr="00F75F4A">
              <w:rPr>
                <w:b/>
              </w:rPr>
              <w:t>Канатная дорога «Роза Хутор» + «Моя Россия»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94D91" w14:textId="40ADF7F4" w:rsidR="00F75F4A" w:rsidRDefault="008314BB" w:rsidP="003B42DB">
            <w:pPr>
              <w:pStyle w:val="Standard"/>
              <w:spacing w:after="0" w:line="240" w:lineRule="auto"/>
            </w:pPr>
            <w:r w:rsidRPr="008314BB">
              <w:t>До 15 лет 1350 руб., от 15 лет 2250 руб.</w:t>
            </w:r>
          </w:p>
        </w:tc>
      </w:tr>
      <w:tr w:rsidR="00F75F4A" w14:paraId="232780EA" w14:textId="77777777" w:rsidTr="003B42DB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65C4" w14:textId="77777777" w:rsidR="00F75F4A" w:rsidRDefault="00F75F4A" w:rsidP="003B42DB">
            <w:pPr>
              <w:pStyle w:val="Standard"/>
              <w:spacing w:after="0" w:line="240" w:lineRule="auto"/>
              <w:rPr>
                <w:b/>
              </w:rPr>
            </w:pPr>
            <w:r w:rsidRPr="00F75F4A">
              <w:rPr>
                <w:b/>
              </w:rPr>
              <w:lastRenderedPageBreak/>
              <w:t>Обед на маршруте (по желанию)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DE5D9" w14:textId="270F19E4" w:rsidR="00F75F4A" w:rsidRDefault="008314BB" w:rsidP="003B42DB">
            <w:pPr>
              <w:pStyle w:val="Standard"/>
              <w:spacing w:after="0" w:line="240" w:lineRule="auto"/>
            </w:pPr>
            <w:r>
              <w:t>650 руб.</w:t>
            </w:r>
          </w:p>
        </w:tc>
      </w:tr>
      <w:tr w:rsidR="00F75F4A" w14:paraId="3CCFF19D" w14:textId="77777777" w:rsidTr="003B42DB"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126E" w14:textId="77777777" w:rsidR="00F75F4A" w:rsidRDefault="00F75F4A" w:rsidP="003B42DB">
            <w:pPr>
              <w:pStyle w:val="Standard"/>
              <w:spacing w:after="0" w:line="240" w:lineRule="auto"/>
              <w:rPr>
                <w:b/>
              </w:rPr>
            </w:pPr>
            <w:r w:rsidRPr="00F75F4A">
              <w:rPr>
                <w:b/>
              </w:rPr>
              <w:t>Чайная фабрика/колесо обозрения</w:t>
            </w:r>
          </w:p>
        </w:tc>
        <w:tc>
          <w:tcPr>
            <w:tcW w:w="6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CAAC" w14:textId="4C9655DF" w:rsidR="00F75F4A" w:rsidRDefault="008314BB" w:rsidP="003B42DB">
            <w:pPr>
              <w:pStyle w:val="Standard"/>
              <w:spacing w:after="0" w:line="240" w:lineRule="auto"/>
            </w:pPr>
            <w:r w:rsidRPr="008314BB">
              <w:t>От 7 лет 550 руб.</w:t>
            </w:r>
          </w:p>
        </w:tc>
      </w:tr>
    </w:tbl>
    <w:p w14:paraId="1074F8AB" w14:textId="77777777" w:rsidR="00F75F4A" w:rsidRPr="009F3F5A" w:rsidRDefault="00F75F4A" w:rsidP="005E351A">
      <w:pPr>
        <w:rPr>
          <w:rFonts w:ascii="Times New Roman" w:hAnsi="Times New Roman" w:cs="Times New Roman"/>
          <w:b/>
        </w:rPr>
      </w:pPr>
    </w:p>
    <w:p w14:paraId="01FD1B66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>ПРИМЕЧАНИЕ:</w:t>
      </w:r>
    </w:p>
    <w:p w14:paraId="6610C310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>Расчетный час заезд в 15:00, выезд в 12:00</w:t>
      </w:r>
    </w:p>
    <w:p w14:paraId="2C1820B2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>Встреча группы ранее 07:00 за доп. плату.</w:t>
      </w:r>
    </w:p>
    <w:p w14:paraId="34AB1C04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>Питание: пансионат «Солнышко» - комплекс.</w:t>
      </w:r>
    </w:p>
    <w:p w14:paraId="235E86A5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>Отель «ЭкоДом Сочи» - комплекс в ресторане отеля.</w:t>
      </w:r>
    </w:p>
    <w:p w14:paraId="7C601C76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>Отель «Экодом Фэмили», «Экодом Адлер», «Сочи-Магнолия», «Сочи Парк» - «ШВЕДСКИЙ СТОЛ».</w:t>
      </w:r>
    </w:p>
    <w:p w14:paraId="0E30E7BC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>*Бассейн:</w:t>
      </w:r>
    </w:p>
    <w:p w14:paraId="0536DD5C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>«Солнышко», «ЭкоДом Адлер», «Сочи Парк» - открытый, подогреваемый.</w:t>
      </w:r>
    </w:p>
    <w:p w14:paraId="24D6BF88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>«ЭкоДом Фэмили» - пользование бассейном отеля «ЭкоДом Адлер» (расстояние между отелями 20 м).</w:t>
      </w:r>
    </w:p>
    <w:p w14:paraId="5D7E8538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>«ЭкоДом Сочи», «Сочи-Магнолия» - нет бассейна.</w:t>
      </w:r>
    </w:p>
    <w:p w14:paraId="59C993C1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>Рекомендации: при себе иметь удобную, непромокаемую обувь, дождевики.</w:t>
      </w:r>
    </w:p>
    <w:p w14:paraId="253627DC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 xml:space="preserve">Дополнительно при размещении в отеле оплачивается курортный сбор 50 руб/сутки для лиц от 18 лет </w:t>
      </w:r>
    </w:p>
    <w:p w14:paraId="29A3E71C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>(наличный расчет).</w:t>
      </w:r>
    </w:p>
    <w:p w14:paraId="0FE5DBE4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 xml:space="preserve">Входные билеты (дополнительные услуги) в стоимость тура не входят, оплачиваются в обязательном </w:t>
      </w:r>
    </w:p>
    <w:p w14:paraId="00316E95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 xml:space="preserve">порядке на месте в т.ч. и руководителями. Стоимость входных билетов может быть изменена </w:t>
      </w:r>
    </w:p>
    <w:p w14:paraId="036BF8D0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 xml:space="preserve">экскурсионным объектом. Актуальную стоимость входных билетов (доп. услуг) уточняйте за 3-5 дней </w:t>
      </w:r>
    </w:p>
    <w:p w14:paraId="6034FD42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>до заезда.</w:t>
      </w:r>
    </w:p>
    <w:p w14:paraId="6BE4AFF1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 xml:space="preserve">Особые условия при размещении: </w:t>
      </w:r>
    </w:p>
    <w:p w14:paraId="3F3E97E1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 xml:space="preserve">Пансионатом «Солнышко» при заезде взимается депозит в размере 5000 руб. с группы (на случай порчи </w:t>
      </w:r>
    </w:p>
    <w:p w14:paraId="5F5558CB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>имущества).</w:t>
      </w:r>
    </w:p>
    <w:p w14:paraId="683C5D94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 xml:space="preserve">«ЭкоДом Фэмили» номерной фонд отеля не позволяет размещение группы на одном этаже, в некоторых </w:t>
      </w:r>
    </w:p>
    <w:p w14:paraId="6EDEDDF0" w14:textId="77777777" w:rsidR="005A4039" w:rsidRPr="005A4039" w:rsidRDefault="005A4039" w:rsidP="005A4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5A4039">
        <w:rPr>
          <w:rFonts w:ascii="Times New Roman" w:hAnsi="Times New Roman" w:cs="Times New Roman"/>
          <w:b/>
          <w:bCs/>
        </w:rPr>
        <w:t>случаях и в одном корпусе (уточняйте при запросе).</w:t>
      </w:r>
    </w:p>
    <w:p w14:paraId="76F544F5" w14:textId="63EEFD82" w:rsidR="005A4039" w:rsidRPr="008314BB" w:rsidRDefault="008314BB" w:rsidP="0083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proofErr w:type="gramStart"/>
      <w:r w:rsidRPr="008314BB">
        <w:rPr>
          <w:rFonts w:ascii="Times New Roman" w:hAnsi="Times New Roman" w:cs="Times New Roman"/>
        </w:rPr>
        <w:t xml:space="preserve">Фирма </w:t>
      </w:r>
      <w:r w:rsidR="005A4039" w:rsidRPr="008314BB">
        <w:rPr>
          <w:rFonts w:ascii="Times New Roman" w:hAnsi="Times New Roman" w:cs="Times New Roman"/>
        </w:rPr>
        <w:t xml:space="preserve"> оставляет</w:t>
      </w:r>
      <w:proofErr w:type="gramEnd"/>
      <w:r w:rsidR="005A4039" w:rsidRPr="008314BB">
        <w:rPr>
          <w:rFonts w:ascii="Times New Roman" w:hAnsi="Times New Roman" w:cs="Times New Roman"/>
        </w:rPr>
        <w:t xml:space="preserve"> за собой право менять последовательность экскурсий, начало экскурсий,</w:t>
      </w:r>
    </w:p>
    <w:p w14:paraId="405A2E43" w14:textId="3A63661D" w:rsidR="005E351A" w:rsidRPr="008314BB" w:rsidRDefault="005A4039" w:rsidP="0083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color w:val="FF0000"/>
          <w:sz w:val="20"/>
          <w:szCs w:val="20"/>
          <w:u w:val="single"/>
        </w:rPr>
      </w:pPr>
      <w:r w:rsidRPr="008314BB">
        <w:rPr>
          <w:rFonts w:ascii="Times New Roman" w:hAnsi="Times New Roman" w:cs="Times New Roman"/>
        </w:rPr>
        <w:t>производить замену их на равноценные без уменьшения общего объема предоставляемых услуг.</w:t>
      </w:r>
      <w:r w:rsidRPr="008314BB">
        <w:rPr>
          <w:rFonts w:ascii="Times New Roman" w:hAnsi="Times New Roman" w:cs="Times New Roman"/>
        </w:rPr>
        <w:cr/>
      </w:r>
    </w:p>
    <w:sectPr w:rsidR="005E351A" w:rsidRPr="008314BB" w:rsidSect="00033A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6361A" w14:textId="77777777" w:rsidR="0000759C" w:rsidRDefault="0000759C" w:rsidP="00252B2C">
      <w:pPr>
        <w:spacing w:after="0" w:line="240" w:lineRule="auto"/>
      </w:pPr>
      <w:r>
        <w:separator/>
      </w:r>
    </w:p>
  </w:endnote>
  <w:endnote w:type="continuationSeparator" w:id="0">
    <w:p w14:paraId="20CD594E" w14:textId="77777777" w:rsidR="0000759C" w:rsidRDefault="0000759C" w:rsidP="00252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AAC5" w14:textId="77777777" w:rsidR="0000759C" w:rsidRDefault="0000759C" w:rsidP="00252B2C">
      <w:pPr>
        <w:spacing w:after="0" w:line="240" w:lineRule="auto"/>
      </w:pPr>
      <w:r>
        <w:separator/>
      </w:r>
    </w:p>
  </w:footnote>
  <w:footnote w:type="continuationSeparator" w:id="0">
    <w:p w14:paraId="0E13580B" w14:textId="77777777" w:rsidR="0000759C" w:rsidRDefault="0000759C" w:rsidP="00252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106C"/>
    <w:multiLevelType w:val="multilevel"/>
    <w:tmpl w:val="66F0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3432F"/>
    <w:multiLevelType w:val="multilevel"/>
    <w:tmpl w:val="60A2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072039"/>
    <w:multiLevelType w:val="multilevel"/>
    <w:tmpl w:val="D45A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26E30"/>
    <w:multiLevelType w:val="multilevel"/>
    <w:tmpl w:val="674E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654D1"/>
    <w:multiLevelType w:val="multilevel"/>
    <w:tmpl w:val="31BE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C67E9"/>
    <w:multiLevelType w:val="multilevel"/>
    <w:tmpl w:val="36BA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5207BE"/>
    <w:multiLevelType w:val="multilevel"/>
    <w:tmpl w:val="82C4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C7141F"/>
    <w:multiLevelType w:val="multilevel"/>
    <w:tmpl w:val="4018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706BA"/>
    <w:multiLevelType w:val="multilevel"/>
    <w:tmpl w:val="7E8C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33C8A"/>
    <w:multiLevelType w:val="multilevel"/>
    <w:tmpl w:val="545A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2D2F89"/>
    <w:multiLevelType w:val="multilevel"/>
    <w:tmpl w:val="AB82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03859"/>
    <w:multiLevelType w:val="multilevel"/>
    <w:tmpl w:val="DE92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802A7B"/>
    <w:multiLevelType w:val="multilevel"/>
    <w:tmpl w:val="F35C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BE6350"/>
    <w:multiLevelType w:val="multilevel"/>
    <w:tmpl w:val="65E2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B06569"/>
    <w:multiLevelType w:val="multilevel"/>
    <w:tmpl w:val="69D6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D70FF"/>
    <w:multiLevelType w:val="multilevel"/>
    <w:tmpl w:val="7C88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08577E"/>
    <w:multiLevelType w:val="multilevel"/>
    <w:tmpl w:val="9486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305F6F"/>
    <w:multiLevelType w:val="multilevel"/>
    <w:tmpl w:val="E0B0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737822"/>
    <w:multiLevelType w:val="multilevel"/>
    <w:tmpl w:val="EFD4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E61C2F"/>
    <w:multiLevelType w:val="multilevel"/>
    <w:tmpl w:val="C5FC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3C7998"/>
    <w:multiLevelType w:val="multilevel"/>
    <w:tmpl w:val="313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905605"/>
    <w:multiLevelType w:val="multilevel"/>
    <w:tmpl w:val="7C90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1A6BA1"/>
    <w:multiLevelType w:val="multilevel"/>
    <w:tmpl w:val="A2F65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63DE0"/>
    <w:multiLevelType w:val="multilevel"/>
    <w:tmpl w:val="14B2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273489"/>
    <w:multiLevelType w:val="multilevel"/>
    <w:tmpl w:val="6110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2B7C27"/>
    <w:multiLevelType w:val="multilevel"/>
    <w:tmpl w:val="812C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A06EB7"/>
    <w:multiLevelType w:val="multilevel"/>
    <w:tmpl w:val="89D6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88580D"/>
    <w:multiLevelType w:val="multilevel"/>
    <w:tmpl w:val="59CE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9D200B"/>
    <w:multiLevelType w:val="multilevel"/>
    <w:tmpl w:val="21FE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BD5960"/>
    <w:multiLevelType w:val="multilevel"/>
    <w:tmpl w:val="FFFA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ED25BC"/>
    <w:multiLevelType w:val="multilevel"/>
    <w:tmpl w:val="BA92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DC6565"/>
    <w:multiLevelType w:val="multilevel"/>
    <w:tmpl w:val="2E7C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193DA8"/>
    <w:multiLevelType w:val="multilevel"/>
    <w:tmpl w:val="3CD4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36726C"/>
    <w:multiLevelType w:val="multilevel"/>
    <w:tmpl w:val="E00CD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180812"/>
    <w:multiLevelType w:val="multilevel"/>
    <w:tmpl w:val="B6BA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8C5724"/>
    <w:multiLevelType w:val="multilevel"/>
    <w:tmpl w:val="6DFE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CF4A7A"/>
    <w:multiLevelType w:val="multilevel"/>
    <w:tmpl w:val="CBDE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889684A"/>
    <w:multiLevelType w:val="multilevel"/>
    <w:tmpl w:val="4400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4B2D24"/>
    <w:multiLevelType w:val="multilevel"/>
    <w:tmpl w:val="0024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1"/>
  </w:num>
  <w:num w:numId="3">
    <w:abstractNumId w:val="17"/>
  </w:num>
  <w:num w:numId="4">
    <w:abstractNumId w:val="22"/>
  </w:num>
  <w:num w:numId="5">
    <w:abstractNumId w:val="7"/>
  </w:num>
  <w:num w:numId="6">
    <w:abstractNumId w:val="5"/>
  </w:num>
  <w:num w:numId="7">
    <w:abstractNumId w:val="32"/>
  </w:num>
  <w:num w:numId="8">
    <w:abstractNumId w:val="15"/>
  </w:num>
  <w:num w:numId="9">
    <w:abstractNumId w:val="37"/>
  </w:num>
  <w:num w:numId="10">
    <w:abstractNumId w:val="28"/>
  </w:num>
  <w:num w:numId="11">
    <w:abstractNumId w:val="9"/>
  </w:num>
  <w:num w:numId="12">
    <w:abstractNumId w:val="21"/>
  </w:num>
  <w:num w:numId="13">
    <w:abstractNumId w:val="10"/>
  </w:num>
  <w:num w:numId="14">
    <w:abstractNumId w:val="19"/>
  </w:num>
  <w:num w:numId="15">
    <w:abstractNumId w:val="34"/>
  </w:num>
  <w:num w:numId="16">
    <w:abstractNumId w:val="3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4"/>
  </w:num>
  <w:num w:numId="21">
    <w:abstractNumId w:val="8"/>
  </w:num>
  <w:num w:numId="22">
    <w:abstractNumId w:val="14"/>
  </w:num>
  <w:num w:numId="23">
    <w:abstractNumId w:val="16"/>
  </w:num>
  <w:num w:numId="24">
    <w:abstractNumId w:val="18"/>
  </w:num>
  <w:num w:numId="25">
    <w:abstractNumId w:val="2"/>
  </w:num>
  <w:num w:numId="26">
    <w:abstractNumId w:val="11"/>
  </w:num>
  <w:num w:numId="27">
    <w:abstractNumId w:val="12"/>
  </w:num>
  <w:num w:numId="28">
    <w:abstractNumId w:val="6"/>
  </w:num>
  <w:num w:numId="29">
    <w:abstractNumId w:val="30"/>
  </w:num>
  <w:num w:numId="30">
    <w:abstractNumId w:val="0"/>
  </w:num>
  <w:num w:numId="31">
    <w:abstractNumId w:val="13"/>
  </w:num>
  <w:num w:numId="32">
    <w:abstractNumId w:val="26"/>
  </w:num>
  <w:num w:numId="33">
    <w:abstractNumId w:val="20"/>
  </w:num>
  <w:num w:numId="34">
    <w:abstractNumId w:val="35"/>
  </w:num>
  <w:num w:numId="35">
    <w:abstractNumId w:val="38"/>
  </w:num>
  <w:num w:numId="36">
    <w:abstractNumId w:val="4"/>
  </w:num>
  <w:num w:numId="37">
    <w:abstractNumId w:val="36"/>
  </w:num>
  <w:num w:numId="38">
    <w:abstractNumId w:val="1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B2C"/>
    <w:rsid w:val="0000759C"/>
    <w:rsid w:val="00010D5D"/>
    <w:rsid w:val="00030A99"/>
    <w:rsid w:val="00033ACE"/>
    <w:rsid w:val="00036F8E"/>
    <w:rsid w:val="000439DA"/>
    <w:rsid w:val="0005144D"/>
    <w:rsid w:val="00057B82"/>
    <w:rsid w:val="000705DD"/>
    <w:rsid w:val="000740DE"/>
    <w:rsid w:val="000818BE"/>
    <w:rsid w:val="000941DE"/>
    <w:rsid w:val="000C1F22"/>
    <w:rsid w:val="000C4281"/>
    <w:rsid w:val="000F2829"/>
    <w:rsid w:val="001024FC"/>
    <w:rsid w:val="0010477E"/>
    <w:rsid w:val="00122AD4"/>
    <w:rsid w:val="00124872"/>
    <w:rsid w:val="001547B7"/>
    <w:rsid w:val="00181E57"/>
    <w:rsid w:val="00184AB1"/>
    <w:rsid w:val="00185675"/>
    <w:rsid w:val="00190834"/>
    <w:rsid w:val="001A7D51"/>
    <w:rsid w:val="001C1759"/>
    <w:rsid w:val="001D2618"/>
    <w:rsid w:val="001E0905"/>
    <w:rsid w:val="001F6A2F"/>
    <w:rsid w:val="00200D60"/>
    <w:rsid w:val="00207E8A"/>
    <w:rsid w:val="00252B2C"/>
    <w:rsid w:val="00252DDC"/>
    <w:rsid w:val="00255429"/>
    <w:rsid w:val="002A007C"/>
    <w:rsid w:val="002C5866"/>
    <w:rsid w:val="002F593B"/>
    <w:rsid w:val="0030012E"/>
    <w:rsid w:val="0031779D"/>
    <w:rsid w:val="0033596F"/>
    <w:rsid w:val="00347FF8"/>
    <w:rsid w:val="0038689F"/>
    <w:rsid w:val="003871E9"/>
    <w:rsid w:val="003910E9"/>
    <w:rsid w:val="003D779C"/>
    <w:rsid w:val="003E5DAC"/>
    <w:rsid w:val="00401524"/>
    <w:rsid w:val="00415FED"/>
    <w:rsid w:val="00416C24"/>
    <w:rsid w:val="004426F9"/>
    <w:rsid w:val="00475384"/>
    <w:rsid w:val="00490A8B"/>
    <w:rsid w:val="004A02CC"/>
    <w:rsid w:val="004C009F"/>
    <w:rsid w:val="00504747"/>
    <w:rsid w:val="00506A68"/>
    <w:rsid w:val="00507C61"/>
    <w:rsid w:val="00511F5E"/>
    <w:rsid w:val="00512590"/>
    <w:rsid w:val="00530CD9"/>
    <w:rsid w:val="005412A0"/>
    <w:rsid w:val="00550BB4"/>
    <w:rsid w:val="0056552F"/>
    <w:rsid w:val="00584E1D"/>
    <w:rsid w:val="00597742"/>
    <w:rsid w:val="005A4039"/>
    <w:rsid w:val="005B5C3F"/>
    <w:rsid w:val="005E351A"/>
    <w:rsid w:val="005E3C72"/>
    <w:rsid w:val="00650467"/>
    <w:rsid w:val="006775E4"/>
    <w:rsid w:val="0069160E"/>
    <w:rsid w:val="006E15DF"/>
    <w:rsid w:val="007169C9"/>
    <w:rsid w:val="00746C8E"/>
    <w:rsid w:val="00770E0D"/>
    <w:rsid w:val="00777547"/>
    <w:rsid w:val="007A2ED2"/>
    <w:rsid w:val="007B4D61"/>
    <w:rsid w:val="007C6703"/>
    <w:rsid w:val="007E3654"/>
    <w:rsid w:val="007E36AA"/>
    <w:rsid w:val="007E38FF"/>
    <w:rsid w:val="007F6B00"/>
    <w:rsid w:val="00800A6F"/>
    <w:rsid w:val="00824FC6"/>
    <w:rsid w:val="008314BB"/>
    <w:rsid w:val="00854E82"/>
    <w:rsid w:val="00864A1E"/>
    <w:rsid w:val="0088321E"/>
    <w:rsid w:val="00886273"/>
    <w:rsid w:val="008923ED"/>
    <w:rsid w:val="00897838"/>
    <w:rsid w:val="008A008D"/>
    <w:rsid w:val="008B036B"/>
    <w:rsid w:val="00903943"/>
    <w:rsid w:val="00917155"/>
    <w:rsid w:val="009301C0"/>
    <w:rsid w:val="00930C51"/>
    <w:rsid w:val="00944B95"/>
    <w:rsid w:val="00955BBA"/>
    <w:rsid w:val="009A54D2"/>
    <w:rsid w:val="009B2DDC"/>
    <w:rsid w:val="009C28BF"/>
    <w:rsid w:val="009D06A9"/>
    <w:rsid w:val="009D1F36"/>
    <w:rsid w:val="009D6BD6"/>
    <w:rsid w:val="009F2522"/>
    <w:rsid w:val="009F3F5A"/>
    <w:rsid w:val="009F47AB"/>
    <w:rsid w:val="00A05998"/>
    <w:rsid w:val="00A41540"/>
    <w:rsid w:val="00A439FB"/>
    <w:rsid w:val="00A52618"/>
    <w:rsid w:val="00AA2D27"/>
    <w:rsid w:val="00AB04FF"/>
    <w:rsid w:val="00AE0D0A"/>
    <w:rsid w:val="00B2575C"/>
    <w:rsid w:val="00B420A5"/>
    <w:rsid w:val="00B56D53"/>
    <w:rsid w:val="00B56EB6"/>
    <w:rsid w:val="00B6636D"/>
    <w:rsid w:val="00B74A97"/>
    <w:rsid w:val="00B91FD3"/>
    <w:rsid w:val="00B975D4"/>
    <w:rsid w:val="00BA1304"/>
    <w:rsid w:val="00BB2BFE"/>
    <w:rsid w:val="00BC2487"/>
    <w:rsid w:val="00BC5F17"/>
    <w:rsid w:val="00BD0C80"/>
    <w:rsid w:val="00BD28F9"/>
    <w:rsid w:val="00BD718E"/>
    <w:rsid w:val="00BD71F7"/>
    <w:rsid w:val="00BE1B5D"/>
    <w:rsid w:val="00BE3B0A"/>
    <w:rsid w:val="00BF31AC"/>
    <w:rsid w:val="00C04DD0"/>
    <w:rsid w:val="00C36CAA"/>
    <w:rsid w:val="00C45CAB"/>
    <w:rsid w:val="00C57529"/>
    <w:rsid w:val="00C75767"/>
    <w:rsid w:val="00CA06E7"/>
    <w:rsid w:val="00CE4481"/>
    <w:rsid w:val="00CE64D2"/>
    <w:rsid w:val="00D17866"/>
    <w:rsid w:val="00D24DC9"/>
    <w:rsid w:val="00D34A72"/>
    <w:rsid w:val="00D62BD5"/>
    <w:rsid w:val="00D8759F"/>
    <w:rsid w:val="00D9510E"/>
    <w:rsid w:val="00DA032C"/>
    <w:rsid w:val="00DB3750"/>
    <w:rsid w:val="00DE4E65"/>
    <w:rsid w:val="00DF7E20"/>
    <w:rsid w:val="00E0326C"/>
    <w:rsid w:val="00E17228"/>
    <w:rsid w:val="00E32E13"/>
    <w:rsid w:val="00E4323D"/>
    <w:rsid w:val="00E54FFC"/>
    <w:rsid w:val="00E9711A"/>
    <w:rsid w:val="00ED30AE"/>
    <w:rsid w:val="00EF697C"/>
    <w:rsid w:val="00F064CF"/>
    <w:rsid w:val="00F46DC1"/>
    <w:rsid w:val="00F53178"/>
    <w:rsid w:val="00F75F4A"/>
    <w:rsid w:val="00F8059E"/>
    <w:rsid w:val="00F91FEA"/>
    <w:rsid w:val="00FC6D97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0B1F5"/>
  <w15:docId w15:val="{22611921-CE8C-437F-A159-0B5CEB43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B2C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2B2C"/>
    <w:rPr>
      <w:color w:val="0000FF"/>
      <w:u w:val="single"/>
    </w:rPr>
  </w:style>
  <w:style w:type="paragraph" w:styleId="a4">
    <w:name w:val="No Spacing"/>
    <w:uiPriority w:val="1"/>
    <w:qFormat/>
    <w:rsid w:val="00252B2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25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2B2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252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2B2C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252B2C"/>
    <w:rPr>
      <w:b/>
      <w:bCs/>
    </w:rPr>
  </w:style>
  <w:style w:type="character" w:customStyle="1" w:styleId="apple-converted-space">
    <w:name w:val="apple-converted-space"/>
    <w:basedOn w:val="a0"/>
    <w:rsid w:val="00252B2C"/>
  </w:style>
  <w:style w:type="paragraph" w:styleId="aa">
    <w:name w:val="Normal (Web)"/>
    <w:basedOn w:val="a"/>
    <w:uiPriority w:val="99"/>
    <w:unhideWhenUsed/>
    <w:rsid w:val="0025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51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2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20">
    <w:name w:val="color_20"/>
    <w:rsid w:val="00033ACE"/>
  </w:style>
  <w:style w:type="paragraph" w:styleId="ac">
    <w:name w:val="Balloon Text"/>
    <w:basedOn w:val="a"/>
    <w:link w:val="ad"/>
    <w:uiPriority w:val="99"/>
    <w:semiHidden/>
    <w:unhideWhenUsed/>
    <w:rsid w:val="00F53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317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7E3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F75F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ae">
    <w:name w:val="Содержимое таблицы"/>
    <w:basedOn w:val="a"/>
    <w:rsid w:val="009D6B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travelkaza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2020-02-27T13:22:00Z</cp:lastPrinted>
  <dcterms:created xsi:type="dcterms:W3CDTF">2020-02-27T13:23:00Z</dcterms:created>
  <dcterms:modified xsi:type="dcterms:W3CDTF">2024-01-15T09:49:00Z</dcterms:modified>
</cp:coreProperties>
</file>